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D2246" w:rsidRDefault="004D2246"/>
    <w:p w14:paraId="00000002" w14:textId="77777777" w:rsidR="004D2246" w:rsidRDefault="00E84FF1">
      <w:pPr>
        <w:jc w:val="center"/>
        <w:rPr>
          <w:sz w:val="28"/>
          <w:szCs w:val="28"/>
        </w:rPr>
      </w:pPr>
      <w:r>
        <w:rPr>
          <w:b/>
          <w:sz w:val="28"/>
          <w:szCs w:val="28"/>
        </w:rPr>
        <w:t>SOUTHEAST CONFERENCE</w:t>
      </w:r>
    </w:p>
    <w:p w14:paraId="00000003" w14:textId="77777777" w:rsidR="004D2246" w:rsidRDefault="00E84FF1">
      <w:pPr>
        <w:jc w:val="center"/>
        <w:rPr>
          <w:sz w:val="28"/>
          <w:szCs w:val="28"/>
        </w:rPr>
      </w:pPr>
      <w:r>
        <w:rPr>
          <w:b/>
          <w:sz w:val="28"/>
          <w:szCs w:val="28"/>
        </w:rPr>
        <w:t>SOFTBALL BY-LAWS</w:t>
      </w:r>
    </w:p>
    <w:p w14:paraId="00000004" w14:textId="45F2B1B6" w:rsidR="004D2246" w:rsidRDefault="001203FE">
      <w:pPr>
        <w:jc w:val="center"/>
        <w:rPr>
          <w:sz w:val="28"/>
          <w:szCs w:val="28"/>
        </w:rPr>
      </w:pPr>
      <w:r>
        <w:rPr>
          <w:b/>
          <w:sz w:val="28"/>
          <w:szCs w:val="28"/>
        </w:rPr>
        <w:t>2025-2026</w:t>
      </w:r>
    </w:p>
    <w:p w14:paraId="00000005" w14:textId="77777777" w:rsidR="004D2246" w:rsidRDefault="004D2246"/>
    <w:p w14:paraId="00000006" w14:textId="34C10A61" w:rsidR="004D2246" w:rsidRDefault="001203FE">
      <w:pPr>
        <w:tabs>
          <w:tab w:val="left" w:pos="720"/>
          <w:tab w:val="left" w:pos="1080"/>
        </w:tabs>
      </w:pPr>
      <w:r>
        <w:t>(Updated May 29, 2025</w:t>
      </w:r>
      <w:r w:rsidR="00E84FF1">
        <w:t>)</w:t>
      </w:r>
    </w:p>
    <w:p w14:paraId="00000007" w14:textId="77777777" w:rsidR="004D2246" w:rsidRDefault="00E84FF1">
      <w:pPr>
        <w:tabs>
          <w:tab w:val="left" w:pos="720"/>
          <w:tab w:val="left" w:pos="1080"/>
        </w:tabs>
      </w:pPr>
      <w:r>
        <w:rPr>
          <w:b/>
        </w:rPr>
        <w:t>I.</w:t>
      </w:r>
      <w:r>
        <w:rPr>
          <w:b/>
        </w:rPr>
        <w:tab/>
        <w:t>GENERAL</w:t>
      </w:r>
    </w:p>
    <w:p w14:paraId="00000008" w14:textId="77777777" w:rsidR="004D2246" w:rsidRDefault="00E84FF1">
      <w:pPr>
        <w:tabs>
          <w:tab w:val="left" w:pos="720"/>
          <w:tab w:val="left" w:pos="1080"/>
        </w:tabs>
      </w:pPr>
      <w:r>
        <w:tab/>
      </w:r>
      <w:r>
        <w:tab/>
      </w:r>
    </w:p>
    <w:p w14:paraId="00000009" w14:textId="77777777" w:rsidR="004D2246" w:rsidRDefault="00E84FF1">
      <w:pPr>
        <w:tabs>
          <w:tab w:val="left" w:pos="720"/>
          <w:tab w:val="left" w:pos="1080"/>
        </w:tabs>
      </w:pPr>
      <w:r>
        <w:tab/>
      </w:r>
      <w:r>
        <w:tab/>
        <w:t xml:space="preserve">A.  </w:t>
      </w:r>
      <w:r>
        <w:tab/>
        <w:t xml:space="preserve">All games shall be governed by the National Federation, the WIAA, and the SEC </w:t>
      </w:r>
      <w:r>
        <w:tab/>
      </w:r>
      <w:r>
        <w:tab/>
      </w:r>
      <w:r>
        <w:tab/>
      </w:r>
      <w:r>
        <w:tab/>
      </w:r>
      <w:r>
        <w:t xml:space="preserve">rules. If a game is not completed it is considered a suspended game. See NFHS rules for </w:t>
      </w:r>
      <w:r>
        <w:tab/>
      </w:r>
      <w:r>
        <w:tab/>
      </w:r>
      <w:r>
        <w:tab/>
      </w:r>
      <w:r>
        <w:tab/>
        <w:t xml:space="preserve">“game ending procedures and the definitions for completed games.” </w:t>
      </w:r>
    </w:p>
    <w:p w14:paraId="0000000A" w14:textId="77777777" w:rsidR="004D2246" w:rsidRDefault="00E84FF1">
      <w:pPr>
        <w:tabs>
          <w:tab w:val="left" w:pos="720"/>
          <w:tab w:val="left" w:pos="1080"/>
        </w:tabs>
      </w:pPr>
      <w:r>
        <w:tab/>
      </w:r>
      <w:r>
        <w:tab/>
        <w:t xml:space="preserve">B. </w:t>
      </w:r>
      <w:r>
        <w:tab/>
        <w:t xml:space="preserve">Fifteen (15) minutes of practice on the field of play shall be allotted each team </w:t>
      </w:r>
      <w:r>
        <w:tab/>
      </w:r>
      <w:r>
        <w:tab/>
      </w:r>
      <w:r>
        <w:tab/>
      </w:r>
      <w:r>
        <w:tab/>
      </w:r>
      <w:r>
        <w:tab/>
        <w:t>with</w:t>
      </w:r>
      <w:r>
        <w:t xml:space="preserve"> the home team taking the field thirty-five minutes prior to the game</w:t>
      </w:r>
    </w:p>
    <w:p w14:paraId="0000000B" w14:textId="77777777" w:rsidR="004D2246" w:rsidRDefault="00E84FF1">
      <w:pPr>
        <w:tabs>
          <w:tab w:val="left" w:pos="720"/>
          <w:tab w:val="left" w:pos="1080"/>
        </w:tabs>
      </w:pPr>
      <w:r>
        <w:tab/>
      </w:r>
      <w:r>
        <w:tab/>
        <w:t xml:space="preserve">C.  </w:t>
      </w:r>
      <w:r>
        <w:tab/>
        <w:t xml:space="preserve">The ten run rule shall be in effect in all games after five (5) innings of play and the </w:t>
      </w:r>
      <w:r>
        <w:tab/>
      </w:r>
      <w:r>
        <w:tab/>
      </w:r>
      <w:r>
        <w:tab/>
      </w:r>
      <w:r>
        <w:tab/>
      </w:r>
      <w:r>
        <w:t xml:space="preserve">fifteen </w:t>
      </w:r>
      <w:r>
        <w:t>run rul</w:t>
      </w:r>
      <w:r>
        <w:t>e shall be in effect after three (3) innings of play</w:t>
      </w:r>
      <w:r>
        <w:t xml:space="preserve">.  </w:t>
      </w:r>
    </w:p>
    <w:p w14:paraId="0000000C" w14:textId="77777777" w:rsidR="004D2246" w:rsidRDefault="00E84FF1">
      <w:pPr>
        <w:tabs>
          <w:tab w:val="left" w:pos="720"/>
          <w:tab w:val="left" w:pos="1080"/>
        </w:tabs>
      </w:pPr>
      <w:r>
        <w:tab/>
      </w:r>
      <w:r>
        <w:tab/>
        <w:t xml:space="preserve">D. </w:t>
      </w:r>
      <w:r>
        <w:tab/>
        <w:t>The champi</w:t>
      </w:r>
      <w:r>
        <w:t>on is determined by the overall won - loss percentage.</w:t>
      </w:r>
      <w:r>
        <w:tab/>
      </w:r>
    </w:p>
    <w:p w14:paraId="0000000D" w14:textId="05972FC6" w:rsidR="004D2246" w:rsidRDefault="00E84FF1">
      <w:pPr>
        <w:tabs>
          <w:tab w:val="left" w:pos="720"/>
          <w:tab w:val="left" w:pos="1080"/>
        </w:tabs>
      </w:pPr>
      <w:r>
        <w:tab/>
      </w:r>
      <w:r>
        <w:tab/>
        <w:t xml:space="preserve">E. </w:t>
      </w:r>
      <w:r>
        <w:tab/>
        <w:t>The</w:t>
      </w:r>
      <w:r w:rsidR="001203FE">
        <w:t xml:space="preserve"> host school is responsible for </w:t>
      </w:r>
      <w:r w:rsidRPr="001203FE">
        <w:t xml:space="preserve">reporting results to </w:t>
      </w:r>
      <w:r>
        <w:t xml:space="preserve">the appropriate </w:t>
      </w:r>
      <w:r w:rsidRPr="001203FE">
        <w:t>local media</w:t>
      </w:r>
      <w:r w:rsidRPr="001203FE">
        <w:t xml:space="preserve"> </w:t>
      </w:r>
      <w:r>
        <w:tab/>
      </w:r>
      <w:r>
        <w:tab/>
      </w:r>
      <w:r>
        <w:tab/>
      </w:r>
      <w:r>
        <w:tab/>
      </w:r>
      <w:r>
        <w:t>(</w:t>
      </w:r>
      <w:r w:rsidRPr="001203FE">
        <w:t>Milwaukee</w:t>
      </w:r>
      <w:r w:rsidRPr="001203FE">
        <w:t xml:space="preserve"> </w:t>
      </w:r>
      <w:r w:rsidRPr="001203FE">
        <w:t xml:space="preserve">Journal-Sentinel, </w:t>
      </w:r>
      <w:r w:rsidRPr="001203FE">
        <w:t>Racine</w:t>
      </w:r>
      <w:r w:rsidRPr="001203FE">
        <w:t xml:space="preserve"> Journal</w:t>
      </w:r>
      <w:r w:rsidR="00DE303F" w:rsidRPr="001203FE">
        <w:t xml:space="preserve"> </w:t>
      </w:r>
      <w:r w:rsidRPr="001203FE">
        <w:t xml:space="preserve">Times, </w:t>
      </w:r>
      <w:r w:rsidRPr="001203FE">
        <w:t>Kenosha</w:t>
      </w:r>
      <w:r w:rsidRPr="001203FE">
        <w:t xml:space="preserve"> </w:t>
      </w:r>
      <w:r>
        <w:t xml:space="preserve">News) immediately after </w:t>
      </w:r>
      <w:r>
        <w:tab/>
      </w:r>
      <w:r>
        <w:tab/>
      </w:r>
      <w:r>
        <w:tab/>
      </w:r>
      <w:r>
        <w:tab/>
        <w:t>the game.</w:t>
      </w:r>
    </w:p>
    <w:p w14:paraId="0000000E" w14:textId="77777777" w:rsidR="004D2246" w:rsidRPr="001203FE" w:rsidRDefault="00E84FF1">
      <w:pPr>
        <w:tabs>
          <w:tab w:val="left" w:pos="720"/>
          <w:tab w:val="left" w:pos="1080"/>
        </w:tabs>
      </w:pPr>
      <w:r>
        <w:tab/>
      </w:r>
      <w:r>
        <w:tab/>
      </w:r>
      <w:r w:rsidRPr="001203FE">
        <w:t xml:space="preserve">F. </w:t>
      </w:r>
      <w:r w:rsidRPr="001203FE">
        <w:tab/>
        <w:t xml:space="preserve">Whenever possible, the home team should wear white jerseys and the visiting team </w:t>
      </w:r>
      <w:r w:rsidRPr="001203FE">
        <w:tab/>
      </w:r>
      <w:r w:rsidRPr="001203FE">
        <w:tab/>
      </w:r>
      <w:r w:rsidRPr="001203FE">
        <w:tab/>
      </w:r>
      <w:r w:rsidRPr="001203FE">
        <w:tab/>
        <w:t xml:space="preserve">should wear dark/school-colored jerseys. Coaches are encouraged to communicate with </w:t>
      </w:r>
      <w:r w:rsidRPr="001203FE">
        <w:tab/>
      </w:r>
      <w:r w:rsidRPr="001203FE">
        <w:tab/>
      </w:r>
      <w:r w:rsidRPr="001203FE">
        <w:tab/>
      </w:r>
      <w:r w:rsidRPr="001203FE">
        <w:tab/>
        <w:t xml:space="preserve">each other in advance if there are questions or concerns. </w:t>
      </w:r>
    </w:p>
    <w:p w14:paraId="0000000F" w14:textId="77777777" w:rsidR="004D2246" w:rsidRDefault="00E84FF1">
      <w:pPr>
        <w:tabs>
          <w:tab w:val="left" w:pos="720"/>
          <w:tab w:val="left" w:pos="1080"/>
        </w:tabs>
      </w:pPr>
      <w:r>
        <w:tab/>
      </w:r>
      <w:r>
        <w:tab/>
      </w:r>
      <w:r>
        <w:tab/>
      </w:r>
      <w:r>
        <w:tab/>
      </w:r>
      <w:r>
        <w:tab/>
      </w:r>
      <w:r>
        <w:tab/>
      </w:r>
      <w:r>
        <w:tab/>
      </w:r>
      <w:r>
        <w:tab/>
      </w:r>
      <w:r>
        <w:tab/>
      </w:r>
      <w:r>
        <w:tab/>
      </w:r>
      <w:r>
        <w:tab/>
      </w:r>
      <w:r>
        <w:tab/>
        <w:t xml:space="preserve">        </w:t>
      </w:r>
      <w:r>
        <w:t xml:space="preserve"> </w:t>
      </w:r>
    </w:p>
    <w:p w14:paraId="00000010" w14:textId="77777777" w:rsidR="004D2246" w:rsidRDefault="00E84FF1">
      <w:pPr>
        <w:tabs>
          <w:tab w:val="left" w:pos="720"/>
          <w:tab w:val="left" w:pos="1080"/>
        </w:tabs>
      </w:pPr>
      <w:r>
        <w:rPr>
          <w:b/>
        </w:rPr>
        <w:t>II.</w:t>
      </w:r>
      <w:r>
        <w:rPr>
          <w:b/>
        </w:rPr>
        <w:tab/>
        <w:t>SCHEDULING</w:t>
      </w:r>
    </w:p>
    <w:p w14:paraId="00000011" w14:textId="77777777" w:rsidR="004D2246" w:rsidRDefault="004D2246">
      <w:pPr>
        <w:tabs>
          <w:tab w:val="left" w:pos="720"/>
          <w:tab w:val="left" w:pos="1080"/>
        </w:tabs>
      </w:pPr>
    </w:p>
    <w:p w14:paraId="00000012" w14:textId="6B677F44" w:rsidR="004D2246" w:rsidRDefault="00E84FF1">
      <w:pPr>
        <w:tabs>
          <w:tab w:val="left" w:pos="720"/>
          <w:tab w:val="left" w:pos="1080"/>
        </w:tabs>
        <w:ind w:left="1440" w:hanging="1440"/>
        <w:rPr>
          <w:strike/>
          <w:color w:val="FF0000"/>
        </w:rPr>
      </w:pPr>
      <w:r>
        <w:rPr>
          <w:b/>
        </w:rPr>
        <w:tab/>
      </w:r>
      <w:r>
        <w:rPr>
          <w:b/>
        </w:rPr>
        <w:tab/>
      </w:r>
      <w:r w:rsidR="001203FE">
        <w:t xml:space="preserve">A.  </w:t>
      </w:r>
      <w:r w:rsidR="001203FE">
        <w:tab/>
        <w:t>Double round robin.</w:t>
      </w:r>
    </w:p>
    <w:p w14:paraId="00000013" w14:textId="77777777" w:rsidR="004D2246" w:rsidRDefault="00E84FF1">
      <w:pPr>
        <w:tabs>
          <w:tab w:val="left" w:pos="720"/>
          <w:tab w:val="left" w:pos="1080"/>
        </w:tabs>
      </w:pPr>
      <w:r>
        <w:tab/>
      </w:r>
      <w:r>
        <w:tab/>
        <w:t xml:space="preserve">B. </w:t>
      </w:r>
      <w:r>
        <w:tab/>
        <w:t xml:space="preserve">All SEC games are to be played on Tuesday and/or Thursday and Fridays.  </w:t>
      </w:r>
      <w:r>
        <w:tab/>
      </w:r>
      <w:r>
        <w:tab/>
      </w:r>
    </w:p>
    <w:p w14:paraId="00000014" w14:textId="77777777" w:rsidR="004D2246" w:rsidRDefault="00E84FF1">
      <w:pPr>
        <w:tabs>
          <w:tab w:val="left" w:pos="720"/>
          <w:tab w:val="left" w:pos="1080"/>
        </w:tabs>
      </w:pPr>
      <w:r>
        <w:tab/>
      </w:r>
      <w:r>
        <w:tab/>
        <w:t xml:space="preserve">C.  </w:t>
      </w:r>
      <w:r>
        <w:tab/>
      </w:r>
      <w:r w:rsidRPr="001203FE">
        <w:rPr>
          <w:color w:val="FF0000"/>
        </w:rPr>
        <w:t>Every effort should be made to play JV2 games at opposite sites.</w:t>
      </w:r>
      <w:r>
        <w:tab/>
      </w:r>
      <w:r>
        <w:tab/>
      </w:r>
      <w:r>
        <w:tab/>
      </w:r>
      <w:r>
        <w:tab/>
      </w:r>
      <w:r>
        <w:tab/>
        <w:t>D.</w:t>
      </w:r>
      <w:r>
        <w:tab/>
        <w:t>Each year ho</w:t>
      </w:r>
      <w:r>
        <w:t xml:space="preserve">me and away sites will be reversed.  </w:t>
      </w:r>
    </w:p>
    <w:p w14:paraId="00000015" w14:textId="77777777" w:rsidR="004D2246" w:rsidRDefault="00E84FF1">
      <w:pPr>
        <w:tabs>
          <w:tab w:val="left" w:pos="1080"/>
        </w:tabs>
      </w:pPr>
      <w:r>
        <w:rPr>
          <w:b/>
        </w:rPr>
        <w:tab/>
      </w:r>
      <w:r>
        <w:t>E.</w:t>
      </w:r>
      <w:r>
        <w:tab/>
        <w:t>Game time shall be 4:30pm</w:t>
      </w:r>
      <w:r>
        <w:t xml:space="preserve"> or decided by the host site with approval from the SEC </w:t>
      </w:r>
      <w:r>
        <w:tab/>
      </w:r>
      <w:r>
        <w:tab/>
      </w:r>
      <w:r>
        <w:tab/>
        <w:t>Commissioner and both schools.</w:t>
      </w:r>
      <w:r>
        <w:t xml:space="preserve">  No time limit on varsity.  </w:t>
      </w:r>
    </w:p>
    <w:p w14:paraId="00000016" w14:textId="77777777" w:rsidR="004D2246" w:rsidRDefault="00E84FF1">
      <w:pPr>
        <w:ind w:left="1440" w:hanging="720"/>
      </w:pPr>
      <w:r>
        <w:t xml:space="preserve">       F.</w:t>
      </w:r>
      <w:r>
        <w:tab/>
        <w:t>Sub</w:t>
      </w:r>
      <w:r>
        <w:t>-</w:t>
      </w:r>
      <w:r>
        <w:t>varsity time limit</w:t>
      </w:r>
      <w:r>
        <w:t>:</w:t>
      </w:r>
      <w:r>
        <w:t xml:space="preserve"> a one hour and 45</w:t>
      </w:r>
      <w:r>
        <w:t xml:space="preserve">-minute </w:t>
      </w:r>
      <w:r>
        <w:t>time limit will be placed on games.  No new inning may be started once the time limit has elapsed, regardless of the number of innings played</w:t>
      </w:r>
      <w:r>
        <w:t>, unless the score is tied.</w:t>
      </w:r>
    </w:p>
    <w:p w14:paraId="00000017" w14:textId="77777777" w:rsidR="004D2246" w:rsidRDefault="00E84FF1">
      <w:pPr>
        <w:tabs>
          <w:tab w:val="left" w:pos="720"/>
          <w:tab w:val="left" w:pos="1080"/>
        </w:tabs>
      </w:pPr>
      <w:r>
        <w:tab/>
      </w:r>
      <w:r>
        <w:tab/>
      </w:r>
      <w:r>
        <w:tab/>
      </w:r>
      <w:r>
        <w:tab/>
      </w:r>
      <w:r>
        <w:tab/>
      </w:r>
      <w:r>
        <w:tab/>
      </w:r>
      <w:r>
        <w:tab/>
      </w:r>
      <w:r>
        <w:tab/>
      </w:r>
      <w:r>
        <w:tab/>
      </w:r>
      <w:r>
        <w:tab/>
      </w:r>
      <w:r>
        <w:tab/>
      </w:r>
      <w:r>
        <w:tab/>
        <w:t xml:space="preserve">        </w:t>
      </w:r>
    </w:p>
    <w:p w14:paraId="00000018" w14:textId="77777777" w:rsidR="004D2246" w:rsidRDefault="00E84FF1">
      <w:pPr>
        <w:tabs>
          <w:tab w:val="left" w:pos="720"/>
          <w:tab w:val="left" w:pos="1080"/>
        </w:tabs>
      </w:pPr>
      <w:r>
        <w:rPr>
          <w:b/>
        </w:rPr>
        <w:t>III.</w:t>
      </w:r>
      <w:r>
        <w:rPr>
          <w:b/>
        </w:rPr>
        <w:tab/>
        <w:t>CANCELLATIONS/RAINOUTS</w:t>
      </w:r>
    </w:p>
    <w:p w14:paraId="00000019" w14:textId="77777777" w:rsidR="004D2246" w:rsidRDefault="004D2246">
      <w:pPr>
        <w:tabs>
          <w:tab w:val="left" w:pos="720"/>
          <w:tab w:val="left" w:pos="1080"/>
        </w:tabs>
      </w:pPr>
    </w:p>
    <w:p w14:paraId="0000001A" w14:textId="77777777" w:rsidR="004D2246" w:rsidRDefault="00E84FF1">
      <w:pPr>
        <w:tabs>
          <w:tab w:val="left" w:pos="720"/>
          <w:tab w:val="left" w:pos="1080"/>
        </w:tabs>
      </w:pPr>
      <w:r>
        <w:tab/>
      </w:r>
      <w:r>
        <w:tab/>
        <w:t xml:space="preserve">A.  </w:t>
      </w:r>
      <w:r>
        <w:tab/>
      </w:r>
      <w:r>
        <w:t>In the event that the game is canceled, the home team should call the opposing school by</w:t>
      </w:r>
      <w:r>
        <w:tab/>
        <w:t xml:space="preserve"> </w:t>
      </w:r>
      <w:r>
        <w:tab/>
      </w:r>
      <w:r>
        <w:tab/>
      </w:r>
      <w:r>
        <w:tab/>
        <w:t>1:00 pm if possible.</w:t>
      </w:r>
    </w:p>
    <w:p w14:paraId="0000001B" w14:textId="77777777" w:rsidR="004D2246" w:rsidRDefault="00E84FF1">
      <w:pPr>
        <w:tabs>
          <w:tab w:val="left" w:pos="720"/>
          <w:tab w:val="left" w:pos="1080"/>
        </w:tabs>
      </w:pPr>
      <w:r>
        <w:tab/>
      </w:r>
      <w:r>
        <w:tab/>
        <w:t>B.</w:t>
      </w:r>
      <w:r>
        <w:tab/>
        <w:t>All canceled games should</w:t>
      </w:r>
      <w:r>
        <w:rPr>
          <w:b/>
        </w:rPr>
        <w:t xml:space="preserve"> </w:t>
      </w:r>
      <w:r>
        <w:t xml:space="preserve">be rescheduled by mutual consent of both schools.  The next </w:t>
      </w:r>
      <w:r>
        <w:tab/>
      </w:r>
      <w:r>
        <w:tab/>
      </w:r>
      <w:r>
        <w:tab/>
      </w:r>
      <w:r>
        <w:tab/>
        <w:t>common date should be used if both schools cons</w:t>
      </w:r>
      <w:r>
        <w:t>ent.</w:t>
      </w:r>
    </w:p>
    <w:p w14:paraId="0000001F" w14:textId="23A9D160" w:rsidR="004D2246" w:rsidRPr="001203FE" w:rsidRDefault="00E84FF1" w:rsidP="001203FE">
      <w:pPr>
        <w:tabs>
          <w:tab w:val="left" w:pos="720"/>
          <w:tab w:val="left" w:pos="1080"/>
        </w:tabs>
      </w:pPr>
      <w:r>
        <w:tab/>
      </w:r>
      <w:r>
        <w:tab/>
        <w:t xml:space="preserve">C.  </w:t>
      </w:r>
      <w:r>
        <w:tab/>
        <w:t>All SEC games must be played prior t</w:t>
      </w:r>
      <w:r w:rsidR="001203FE">
        <w:t xml:space="preserve">o the post-season meeting. </w:t>
      </w:r>
      <w:r w:rsidR="001203FE">
        <w:tab/>
      </w:r>
      <w:r w:rsidR="001203FE">
        <w:tab/>
      </w:r>
      <w:r w:rsidR="001203FE">
        <w:tab/>
      </w:r>
    </w:p>
    <w:p w14:paraId="00000020" w14:textId="77777777" w:rsidR="004D2246" w:rsidRDefault="004D2246">
      <w:pPr>
        <w:tabs>
          <w:tab w:val="left" w:pos="720"/>
          <w:tab w:val="left" w:pos="1080"/>
          <w:tab w:val="left" w:pos="1440"/>
        </w:tabs>
      </w:pPr>
    </w:p>
    <w:p w14:paraId="00000021" w14:textId="77777777" w:rsidR="004D2246" w:rsidRDefault="00E84FF1">
      <w:pPr>
        <w:tabs>
          <w:tab w:val="left" w:pos="720"/>
          <w:tab w:val="left" w:pos="1080"/>
        </w:tabs>
      </w:pPr>
      <w:r>
        <w:rPr>
          <w:b/>
        </w:rPr>
        <w:t>IV.</w:t>
      </w:r>
      <w:r>
        <w:rPr>
          <w:b/>
        </w:rPr>
        <w:tab/>
        <w:t>OFFICIALS AND GAME MANAGEMENT</w:t>
      </w:r>
    </w:p>
    <w:p w14:paraId="00000022" w14:textId="77777777" w:rsidR="004D2246" w:rsidRDefault="004D2246">
      <w:pPr>
        <w:tabs>
          <w:tab w:val="left" w:pos="720"/>
          <w:tab w:val="left" w:pos="1080"/>
        </w:tabs>
      </w:pPr>
    </w:p>
    <w:p w14:paraId="00000023" w14:textId="77777777" w:rsidR="004D2246" w:rsidRDefault="00E84FF1">
      <w:pPr>
        <w:tabs>
          <w:tab w:val="left" w:pos="720"/>
          <w:tab w:val="left" w:pos="1080"/>
        </w:tabs>
      </w:pPr>
      <w:r>
        <w:tab/>
      </w:r>
      <w:r>
        <w:tab/>
        <w:t>A.</w:t>
      </w:r>
      <w:r>
        <w:tab/>
        <w:t xml:space="preserve">The commissioner shall hire two umpires for all varsity games.  Two umpires should be </w:t>
      </w:r>
      <w:r>
        <w:tab/>
      </w:r>
      <w:r>
        <w:tab/>
      </w:r>
      <w:r>
        <w:tab/>
      </w:r>
      <w:r>
        <w:tab/>
      </w:r>
      <w:r>
        <w:t>hired by the host school for all sub varsity games.</w:t>
      </w:r>
    </w:p>
    <w:p w14:paraId="00000024" w14:textId="77777777" w:rsidR="004D2246" w:rsidRDefault="00E84FF1">
      <w:pPr>
        <w:tabs>
          <w:tab w:val="left" w:pos="720"/>
          <w:tab w:val="left" w:pos="1080"/>
        </w:tabs>
      </w:pPr>
      <w:r>
        <w:tab/>
      </w:r>
      <w:r>
        <w:tab/>
        <w:t>B.</w:t>
      </w:r>
      <w:r>
        <w:tab/>
        <w:t xml:space="preserve">The home book is the official book.  At the conclusion of the game, both coaches should </w:t>
      </w:r>
      <w:r>
        <w:tab/>
      </w:r>
      <w:r>
        <w:tab/>
      </w:r>
      <w:r>
        <w:tab/>
      </w:r>
      <w:r>
        <w:tab/>
        <w:t>verify the official book and rectify any mistakes.</w:t>
      </w:r>
    </w:p>
    <w:p w14:paraId="00000025" w14:textId="77777777" w:rsidR="004D2246" w:rsidRDefault="00E84FF1">
      <w:pPr>
        <w:tabs>
          <w:tab w:val="left" w:pos="720"/>
          <w:tab w:val="left" w:pos="1080"/>
        </w:tabs>
        <w:rPr>
          <w:strike/>
        </w:rPr>
      </w:pPr>
      <w:r>
        <w:tab/>
      </w:r>
      <w:r>
        <w:tab/>
        <w:t xml:space="preserve">C. </w:t>
      </w:r>
      <w:r>
        <w:tab/>
        <w:t xml:space="preserve">The home team is responsible for the condition of </w:t>
      </w:r>
      <w:r>
        <w:t>the playing field.</w:t>
      </w:r>
    </w:p>
    <w:p w14:paraId="00000026" w14:textId="77777777" w:rsidR="004D2246" w:rsidRDefault="004D2246">
      <w:pPr>
        <w:tabs>
          <w:tab w:val="left" w:pos="720"/>
          <w:tab w:val="left" w:pos="1080"/>
        </w:tabs>
      </w:pPr>
    </w:p>
    <w:p w14:paraId="00000027" w14:textId="77777777" w:rsidR="004D2246" w:rsidRDefault="00E84FF1">
      <w:pPr>
        <w:tabs>
          <w:tab w:val="left" w:pos="720"/>
          <w:tab w:val="left" w:pos="1080"/>
        </w:tabs>
      </w:pPr>
      <w:r>
        <w:rPr>
          <w:b/>
        </w:rPr>
        <w:t xml:space="preserve"> V.</w:t>
      </w:r>
      <w:r>
        <w:rPr>
          <w:b/>
        </w:rPr>
        <w:tab/>
        <w:t>SUB VARSITY TEAMS</w:t>
      </w:r>
    </w:p>
    <w:p w14:paraId="00000028" w14:textId="44D211D0" w:rsidR="004D2246" w:rsidRDefault="00E84FF1">
      <w:pPr>
        <w:tabs>
          <w:tab w:val="left" w:pos="720"/>
          <w:tab w:val="left" w:pos="1080"/>
        </w:tabs>
      </w:pPr>
      <w:r>
        <w:rPr>
          <w:b/>
        </w:rPr>
        <w:tab/>
      </w:r>
      <w:r>
        <w:rPr>
          <w:b/>
        </w:rPr>
        <w:tab/>
      </w:r>
      <w:r>
        <w:t>A.</w:t>
      </w:r>
      <w:r>
        <w:tab/>
        <w:t>All sub</w:t>
      </w:r>
      <w:r>
        <w:t>-</w:t>
      </w:r>
      <w:r>
        <w:t xml:space="preserve">varsity teams are classified as JV1 and JV2. </w:t>
      </w:r>
    </w:p>
    <w:p w14:paraId="00000029" w14:textId="77777777" w:rsidR="004D2246" w:rsidRDefault="004D2246">
      <w:pPr>
        <w:tabs>
          <w:tab w:val="left" w:pos="720"/>
          <w:tab w:val="left" w:pos="1080"/>
        </w:tabs>
      </w:pPr>
    </w:p>
    <w:p w14:paraId="477559D8" w14:textId="77777777" w:rsidR="009B56A3" w:rsidRDefault="009B56A3">
      <w:pPr>
        <w:tabs>
          <w:tab w:val="left" w:pos="720"/>
          <w:tab w:val="left" w:pos="1080"/>
        </w:tabs>
        <w:rPr>
          <w:b/>
        </w:rPr>
      </w:pPr>
    </w:p>
    <w:p w14:paraId="0000002A" w14:textId="04839846" w:rsidR="004D2246" w:rsidRDefault="00E84FF1">
      <w:pPr>
        <w:tabs>
          <w:tab w:val="left" w:pos="720"/>
          <w:tab w:val="left" w:pos="1080"/>
        </w:tabs>
      </w:pPr>
      <w:r>
        <w:rPr>
          <w:b/>
        </w:rPr>
        <w:lastRenderedPageBreak/>
        <w:t>VI.</w:t>
      </w:r>
      <w:r>
        <w:rPr>
          <w:b/>
        </w:rPr>
        <w:tab/>
        <w:t>GAME BALL</w:t>
      </w:r>
      <w:r>
        <w:tab/>
      </w:r>
      <w:r>
        <w:tab/>
      </w:r>
      <w:r>
        <w:tab/>
      </w:r>
    </w:p>
    <w:p w14:paraId="0000002B" w14:textId="77777777" w:rsidR="004D2246" w:rsidRDefault="00E84FF1">
      <w:pPr>
        <w:tabs>
          <w:tab w:val="left" w:pos="720"/>
          <w:tab w:val="left" w:pos="1080"/>
        </w:tabs>
      </w:pPr>
      <w:r>
        <w:tab/>
      </w:r>
      <w:r>
        <w:tab/>
      </w:r>
    </w:p>
    <w:p w14:paraId="0000002C" w14:textId="77777777" w:rsidR="004D2246" w:rsidRDefault="00E84FF1">
      <w:pPr>
        <w:tabs>
          <w:tab w:val="left" w:pos="720"/>
          <w:tab w:val="left" w:pos="1080"/>
        </w:tabs>
      </w:pPr>
      <w:r>
        <w:tab/>
      </w:r>
      <w:r>
        <w:tab/>
        <w:t xml:space="preserve">A.  </w:t>
      </w:r>
      <w:r>
        <w:tab/>
        <w:t>The official game ball for varsity will be the</w:t>
      </w:r>
      <w:r>
        <w:t xml:space="preserve"> Dudley optic yellow /red stitch SB12LRF </w:t>
      </w:r>
      <w:r>
        <w:tab/>
      </w:r>
      <w:r>
        <w:tab/>
      </w:r>
      <w:r>
        <w:tab/>
      </w:r>
      <w:r>
        <w:tab/>
        <w:t xml:space="preserve">(FP). Two new balls should be provided by the home team.  A ball other than the SEC </w:t>
      </w:r>
      <w:r>
        <w:tab/>
      </w:r>
      <w:r>
        <w:tab/>
      </w:r>
      <w:r>
        <w:tab/>
      </w:r>
      <w:r>
        <w:tab/>
        <w:t xml:space="preserve">adopted ball may be used for sub varsity games provided it meets NFHS rules.    </w:t>
      </w:r>
    </w:p>
    <w:p w14:paraId="0000002D" w14:textId="77777777" w:rsidR="004D2246" w:rsidRDefault="004D2246">
      <w:pPr>
        <w:tabs>
          <w:tab w:val="left" w:pos="720"/>
          <w:tab w:val="left" w:pos="1080"/>
        </w:tabs>
      </w:pPr>
    </w:p>
    <w:p w14:paraId="0000002E" w14:textId="77777777" w:rsidR="004D2246" w:rsidRDefault="00E84FF1">
      <w:pPr>
        <w:tabs>
          <w:tab w:val="left" w:pos="720"/>
          <w:tab w:val="left" w:pos="1080"/>
        </w:tabs>
      </w:pPr>
      <w:r>
        <w:rPr>
          <w:b/>
        </w:rPr>
        <w:t>VIII.</w:t>
      </w:r>
      <w:r>
        <w:rPr>
          <w:b/>
        </w:rPr>
        <w:tab/>
        <w:t>ALL CONFERENCE BY-LAWS MEETING</w:t>
      </w:r>
    </w:p>
    <w:p w14:paraId="0000002F" w14:textId="77777777" w:rsidR="004D2246" w:rsidRDefault="004D2246">
      <w:pPr>
        <w:tabs>
          <w:tab w:val="left" w:pos="720"/>
          <w:tab w:val="left" w:pos="1080"/>
        </w:tabs>
      </w:pPr>
    </w:p>
    <w:p w14:paraId="00000030" w14:textId="77777777" w:rsidR="004D2246" w:rsidRDefault="00E84FF1">
      <w:pPr>
        <w:tabs>
          <w:tab w:val="left" w:pos="720"/>
          <w:tab w:val="left" w:pos="1080"/>
        </w:tabs>
      </w:pPr>
      <w:r>
        <w:tab/>
      </w:r>
      <w:r>
        <w:tab/>
        <w:t>A</w:t>
      </w:r>
      <w:r>
        <w:t>.  The coaches will meet annually the day prior to the 1</w:t>
      </w:r>
      <w:r>
        <w:rPr>
          <w:vertAlign w:val="superscript"/>
        </w:rPr>
        <w:t>st</w:t>
      </w:r>
      <w:r>
        <w:t xml:space="preserve"> regional games at 7:00 PM and </w:t>
      </w:r>
      <w:r>
        <w:tab/>
      </w:r>
      <w:r>
        <w:tab/>
      </w:r>
      <w:r>
        <w:tab/>
      </w:r>
      <w:r>
        <w:tab/>
        <w:t>location to be determined by the conference.</w:t>
      </w:r>
    </w:p>
    <w:p w14:paraId="00000031" w14:textId="1EA29AE5" w:rsidR="004D2246" w:rsidRDefault="00E84FF1">
      <w:pPr>
        <w:tabs>
          <w:tab w:val="left" w:pos="720"/>
          <w:tab w:val="left" w:pos="1080"/>
        </w:tabs>
        <w:ind w:left="1440" w:hanging="1620"/>
      </w:pPr>
      <w:r>
        <w:tab/>
      </w:r>
      <w:r>
        <w:tab/>
        <w:t xml:space="preserve">B.  </w:t>
      </w:r>
      <w:r>
        <w:tab/>
        <w:t xml:space="preserve">The coaches will nominate candidates they feel worthy of First Team </w:t>
      </w:r>
      <w:r w:rsidR="009B56A3">
        <w:t>All-Conference</w:t>
      </w:r>
      <w:r>
        <w:t xml:space="preserve"> recognition. </w:t>
      </w:r>
      <w:r>
        <w:rPr>
          <w:i/>
        </w:rPr>
        <w:t>Only SEC stats should be used as criteria for nomination.</w:t>
      </w:r>
      <w:r>
        <w:t xml:space="preserve">  A ballot will be generated by the AD chair and sent to all schools </w:t>
      </w:r>
      <w:r w:rsidR="009B56A3">
        <w:t>one week prior to the meeting.</w:t>
      </w:r>
    </w:p>
    <w:p w14:paraId="00000032" w14:textId="33B8CF31" w:rsidR="004D2246" w:rsidRDefault="00E84FF1">
      <w:pPr>
        <w:tabs>
          <w:tab w:val="left" w:pos="720"/>
          <w:tab w:val="left" w:pos="1080"/>
        </w:tabs>
        <w:ind w:left="1440" w:hanging="1620"/>
      </w:pPr>
      <w:r>
        <w:tab/>
      </w:r>
      <w:r>
        <w:tab/>
      </w:r>
      <w:r>
        <w:t>C.</w:t>
      </w:r>
      <w:r>
        <w:tab/>
        <w:t>All-Conference Teams will consist of the best twelve players. Those twelve players must include at least two pitchers, one catcher, two infielders, and one outfielder. The remaining six players will be selected at-large, regardless of position</w:t>
      </w:r>
      <w:r>
        <w:rPr>
          <w:u w:val="single"/>
        </w:rPr>
        <w:t>.</w:t>
      </w:r>
      <w:r>
        <w:t xml:space="preserve">  At the </w:t>
      </w:r>
      <w:r>
        <w:t>conclusion of the First-Team All-Conference voting, an SEC Pitcher of the Year will be awarded to the first team pitcher receiving the most votes and an SEC Player of the Year will be nominated and voted upon.  At the conclusion of this process, coaches wi</w:t>
      </w:r>
      <w:r>
        <w:t xml:space="preserve">ll vote for Second-Team All-SEC in the same manner. </w:t>
      </w:r>
      <w:hyperlink r:id="rId4" w:history="1">
        <w:r w:rsidRPr="00E84FF1">
          <w:rPr>
            <w:rStyle w:val="Hyperlink"/>
          </w:rPr>
          <w:t>The A</w:t>
        </w:r>
        <w:r w:rsidRPr="00E84FF1">
          <w:rPr>
            <w:rStyle w:val="Hyperlink"/>
          </w:rPr>
          <w:t>l</w:t>
        </w:r>
        <w:r w:rsidRPr="00E84FF1">
          <w:rPr>
            <w:rStyle w:val="Hyperlink"/>
          </w:rPr>
          <w:t>l-Conference selectio</w:t>
        </w:r>
        <w:r w:rsidR="009B56A3" w:rsidRPr="00E84FF1">
          <w:rPr>
            <w:rStyle w:val="Hyperlink"/>
          </w:rPr>
          <w:t>n process can be read in full here.</w:t>
        </w:r>
      </w:hyperlink>
      <w:r w:rsidR="009B56A3">
        <w:t xml:space="preserve"> </w:t>
      </w:r>
    </w:p>
    <w:p w14:paraId="00000033" w14:textId="6B0B6326" w:rsidR="004D2246" w:rsidRDefault="00E84FF1">
      <w:pPr>
        <w:tabs>
          <w:tab w:val="left" w:pos="720"/>
          <w:tab w:val="left" w:pos="1080"/>
        </w:tabs>
      </w:pPr>
      <w:r>
        <w:tab/>
      </w:r>
      <w:r>
        <w:tab/>
        <w:t xml:space="preserve">D. </w:t>
      </w:r>
      <w:r>
        <w:tab/>
      </w:r>
      <w:bookmarkStart w:id="0" w:name="_GoBack"/>
      <w:bookmarkEnd w:id="0"/>
      <w:r>
        <w:t>All ties will be re-voted.</w:t>
      </w:r>
    </w:p>
    <w:p w14:paraId="00000034" w14:textId="77777777" w:rsidR="004D2246" w:rsidRDefault="00E84FF1">
      <w:pPr>
        <w:tabs>
          <w:tab w:val="left" w:pos="720"/>
          <w:tab w:val="left" w:pos="1080"/>
        </w:tabs>
      </w:pPr>
      <w:r>
        <w:tab/>
      </w:r>
      <w:r>
        <w:tab/>
        <w:t xml:space="preserve">E.  </w:t>
      </w:r>
      <w:r>
        <w:tab/>
        <w:t xml:space="preserve">Coaches may not vote for their own players.  </w:t>
      </w:r>
    </w:p>
    <w:p w14:paraId="00000035" w14:textId="77777777" w:rsidR="004D2246" w:rsidRDefault="00E84FF1">
      <w:pPr>
        <w:tabs>
          <w:tab w:val="left" w:pos="720"/>
          <w:tab w:val="left" w:pos="1080"/>
        </w:tabs>
      </w:pPr>
      <w:r>
        <w:tab/>
      </w:r>
      <w:r>
        <w:tab/>
        <w:t xml:space="preserve">F.  </w:t>
      </w:r>
      <w:r>
        <w:tab/>
        <w:t xml:space="preserve">A player nominated at a specific position must have played fifty percent or more at that </w:t>
      </w:r>
      <w:r>
        <w:tab/>
      </w:r>
      <w:r>
        <w:tab/>
      </w:r>
      <w:r>
        <w:tab/>
      </w:r>
      <w:r>
        <w:tab/>
      </w:r>
      <w:r>
        <w:t>position.</w:t>
      </w:r>
    </w:p>
    <w:p w14:paraId="00000036" w14:textId="77777777" w:rsidR="004D2246" w:rsidRDefault="00E84FF1">
      <w:pPr>
        <w:tabs>
          <w:tab w:val="left" w:pos="720"/>
          <w:tab w:val="left" w:pos="1080"/>
        </w:tabs>
      </w:pPr>
      <w:r>
        <w:tab/>
      </w:r>
      <w:r>
        <w:tab/>
        <w:t xml:space="preserve">G.  </w:t>
      </w:r>
      <w:r>
        <w:tab/>
        <w:t>A player may only be nominated at one position.</w:t>
      </w:r>
    </w:p>
    <w:p w14:paraId="00000037" w14:textId="77777777" w:rsidR="004D2246" w:rsidRDefault="00E84FF1">
      <w:pPr>
        <w:tabs>
          <w:tab w:val="left" w:pos="720"/>
          <w:tab w:val="left" w:pos="1080"/>
        </w:tabs>
      </w:pPr>
      <w:r>
        <w:tab/>
      </w:r>
      <w:r>
        <w:tab/>
        <w:t xml:space="preserve">H.   </w:t>
      </w:r>
      <w:r>
        <w:rPr>
          <w:strike/>
        </w:rPr>
        <w:tab/>
      </w:r>
      <w:r>
        <w:t xml:space="preserve">A recording secretary will insure that names are spelled correctly for accurate media </w:t>
      </w:r>
      <w:r>
        <w:tab/>
      </w:r>
      <w:r>
        <w:tab/>
      </w:r>
      <w:r>
        <w:tab/>
      </w:r>
      <w:r>
        <w:tab/>
        <w:t>reporting.</w:t>
      </w:r>
    </w:p>
    <w:p w14:paraId="00000038" w14:textId="77777777" w:rsidR="004D2246" w:rsidRDefault="00E84FF1">
      <w:pPr>
        <w:tabs>
          <w:tab w:val="left" w:pos="720"/>
          <w:tab w:val="left" w:pos="1080"/>
        </w:tabs>
      </w:pPr>
      <w:r>
        <w:tab/>
      </w:r>
      <w:r>
        <w:tab/>
      </w:r>
    </w:p>
    <w:p w14:paraId="00000039" w14:textId="77777777" w:rsidR="004D2246" w:rsidRDefault="00E84FF1">
      <w:pPr>
        <w:pStyle w:val="Heading1"/>
        <w:tabs>
          <w:tab w:val="left" w:pos="720"/>
          <w:tab w:val="left" w:pos="1080"/>
        </w:tabs>
        <w:rPr>
          <w:sz w:val="20"/>
          <w:szCs w:val="20"/>
        </w:rPr>
      </w:pPr>
      <w:r>
        <w:rPr>
          <w:sz w:val="20"/>
          <w:szCs w:val="20"/>
        </w:rPr>
        <w:t>VIII.</w:t>
      </w:r>
      <w:r>
        <w:rPr>
          <w:sz w:val="20"/>
          <w:szCs w:val="20"/>
        </w:rPr>
        <w:tab/>
        <w:t>AWARDS</w:t>
      </w:r>
    </w:p>
    <w:p w14:paraId="0000003A" w14:textId="77777777" w:rsidR="004D2246" w:rsidRDefault="004D2246">
      <w:pPr>
        <w:tabs>
          <w:tab w:val="left" w:pos="720"/>
          <w:tab w:val="left" w:pos="1080"/>
        </w:tabs>
      </w:pPr>
    </w:p>
    <w:p w14:paraId="0000003B" w14:textId="77777777" w:rsidR="004D2246" w:rsidRDefault="00E84FF1">
      <w:pPr>
        <w:tabs>
          <w:tab w:val="left" w:pos="720"/>
          <w:tab w:val="left" w:pos="1080"/>
        </w:tabs>
      </w:pPr>
      <w:r>
        <w:tab/>
      </w:r>
      <w:r>
        <w:tab/>
        <w:t>A.  Conference Champs</w:t>
      </w:r>
      <w:r>
        <w:tab/>
      </w:r>
      <w:r>
        <w:tab/>
        <w:t>1 Bar</w:t>
      </w:r>
    </w:p>
    <w:p w14:paraId="0000003C" w14:textId="77777777" w:rsidR="004D2246" w:rsidRDefault="00E84FF1">
      <w:pPr>
        <w:tabs>
          <w:tab w:val="left" w:pos="720"/>
          <w:tab w:val="left" w:pos="1080"/>
        </w:tabs>
      </w:pPr>
      <w:r>
        <w:tab/>
      </w:r>
      <w:r>
        <w:tab/>
        <w:t xml:space="preserve">B.  First Team </w:t>
      </w:r>
      <w:proofErr w:type="spellStart"/>
      <w:r>
        <w:t>All Conference</w:t>
      </w:r>
      <w:proofErr w:type="spellEnd"/>
      <w:r>
        <w:tab/>
      </w:r>
      <w:r>
        <w:tab/>
      </w:r>
      <w:r>
        <w:t>1</w:t>
      </w:r>
      <w:r>
        <w:t>2</w:t>
      </w:r>
      <w:r>
        <w:t xml:space="preserve"> Gold Medals</w:t>
      </w:r>
    </w:p>
    <w:p w14:paraId="0000003D" w14:textId="77777777" w:rsidR="004D2246" w:rsidRDefault="00E84FF1">
      <w:pPr>
        <w:tabs>
          <w:tab w:val="left" w:pos="720"/>
          <w:tab w:val="left" w:pos="1080"/>
        </w:tabs>
      </w:pPr>
      <w:r>
        <w:tab/>
      </w:r>
      <w:r>
        <w:tab/>
        <w:t xml:space="preserve">C.  Second Team </w:t>
      </w:r>
      <w:proofErr w:type="spellStart"/>
      <w:r>
        <w:t>All Conference</w:t>
      </w:r>
      <w:proofErr w:type="spellEnd"/>
      <w:r>
        <w:tab/>
      </w:r>
      <w:r>
        <w:t>12</w:t>
      </w:r>
      <w:r>
        <w:t xml:space="preserve"> Silver Medals</w:t>
      </w:r>
    </w:p>
    <w:p w14:paraId="0000003E" w14:textId="77777777" w:rsidR="004D2246" w:rsidRDefault="00E84FF1">
      <w:pPr>
        <w:tabs>
          <w:tab w:val="left" w:pos="720"/>
          <w:tab w:val="left" w:pos="1080"/>
        </w:tabs>
      </w:pPr>
      <w:r>
        <w:tab/>
      </w:r>
      <w:r>
        <w:tab/>
        <w:t>D. Team Sportsmanship</w:t>
      </w:r>
    </w:p>
    <w:p w14:paraId="0000003F" w14:textId="77777777" w:rsidR="004D2246" w:rsidRDefault="00E84FF1">
      <w:pPr>
        <w:tabs>
          <w:tab w:val="left" w:pos="720"/>
          <w:tab w:val="left" w:pos="1080"/>
        </w:tabs>
      </w:pPr>
      <w:r>
        <w:tab/>
      </w:r>
      <w:r>
        <w:tab/>
        <w:t>E. Coach of the Year</w:t>
      </w:r>
    </w:p>
    <w:p w14:paraId="00000040" w14:textId="77777777" w:rsidR="004D2246" w:rsidRDefault="004D2246">
      <w:pPr>
        <w:tabs>
          <w:tab w:val="left" w:pos="720"/>
          <w:tab w:val="left" w:pos="1260"/>
          <w:tab w:val="left" w:pos="1620"/>
        </w:tabs>
      </w:pPr>
    </w:p>
    <w:p w14:paraId="00000041" w14:textId="77777777" w:rsidR="004D2246" w:rsidRDefault="00E84FF1">
      <w:pPr>
        <w:ind w:left="720" w:hanging="720"/>
      </w:pPr>
      <w:r>
        <w:rPr>
          <w:b/>
        </w:rPr>
        <w:t>IX.</w:t>
      </w:r>
      <w:r>
        <w:rPr>
          <w:b/>
        </w:rPr>
        <w:tab/>
        <w:t>MULTI-SPORT BYLAWS (updated 8-19-15)</w:t>
      </w:r>
    </w:p>
    <w:p w14:paraId="00000042" w14:textId="77777777" w:rsidR="004D2246" w:rsidRDefault="004D2246">
      <w:pPr>
        <w:widowControl w:val="0"/>
        <w:tabs>
          <w:tab w:val="left" w:pos="720"/>
          <w:tab w:val="left" w:pos="1080"/>
        </w:tabs>
        <w:ind w:left="720" w:hanging="720"/>
        <w:rPr>
          <w:rFonts w:ascii="Times" w:eastAsia="Times" w:hAnsi="Times" w:cs="Times"/>
        </w:rPr>
      </w:pPr>
    </w:p>
    <w:p w14:paraId="00000043" w14:textId="77777777" w:rsidR="004D2246" w:rsidRDefault="00E84FF1">
      <w:pPr>
        <w:tabs>
          <w:tab w:val="left" w:pos="720"/>
          <w:tab w:val="left" w:pos="1080"/>
        </w:tabs>
        <w:ind w:left="720"/>
      </w:pPr>
      <w:r>
        <w:t>1.</w:t>
      </w:r>
      <w:r>
        <w:tab/>
        <w:t>SEC AWARDS POLICY - TEAM AND INDIVIDUAL SPORTS:</w:t>
      </w:r>
    </w:p>
    <w:p w14:paraId="00000044" w14:textId="77777777" w:rsidR="004D2246" w:rsidRDefault="004D2246">
      <w:pPr>
        <w:tabs>
          <w:tab w:val="left" w:pos="720"/>
          <w:tab w:val="left" w:pos="1080"/>
        </w:tabs>
        <w:ind w:left="720"/>
      </w:pPr>
    </w:p>
    <w:p w14:paraId="00000045" w14:textId="77777777" w:rsidR="004D2246" w:rsidRDefault="00E84FF1">
      <w:pPr>
        <w:tabs>
          <w:tab w:val="left" w:pos="720"/>
          <w:tab w:val="left" w:pos="1080"/>
          <w:tab w:val="left" w:pos="1440"/>
        </w:tabs>
        <w:ind w:left="720"/>
      </w:pPr>
      <w:r>
        <w:tab/>
        <w:t xml:space="preserve">a.  </w:t>
      </w:r>
      <w:r>
        <w:tab/>
      </w:r>
      <w:r>
        <w:t xml:space="preserve">“Team” sports include: Baseball, Football, Boys Volleyball, Girls Volleyball, Boys </w:t>
      </w:r>
      <w:r>
        <w:tab/>
      </w:r>
      <w:r>
        <w:tab/>
      </w:r>
      <w:r>
        <w:tab/>
        <w:t xml:space="preserve">Soccer, Girls Soccer, Boys Basketball, Girls Basketball, and Softball.  All Conference </w:t>
      </w:r>
      <w:r>
        <w:tab/>
      </w:r>
      <w:r>
        <w:tab/>
      </w:r>
      <w:r>
        <w:tab/>
        <w:t>awards for team sports will be determined by a nomination and selection process.</w:t>
      </w:r>
    </w:p>
    <w:p w14:paraId="00000046" w14:textId="77777777" w:rsidR="004D2246" w:rsidRDefault="00E84FF1">
      <w:pPr>
        <w:tabs>
          <w:tab w:val="left" w:pos="720"/>
          <w:tab w:val="left" w:pos="1080"/>
          <w:tab w:val="left" w:pos="1440"/>
        </w:tabs>
        <w:ind w:left="720"/>
      </w:pPr>
      <w:r>
        <w:tab/>
        <w:t>b.</w:t>
      </w:r>
      <w:r>
        <w:tab/>
        <w:t xml:space="preserve">“Individual” sports include:  Boys Cross Country, Girls Cross Country, Boys Tennis, </w:t>
      </w:r>
      <w:r>
        <w:tab/>
      </w:r>
      <w:r>
        <w:tab/>
      </w:r>
      <w:r>
        <w:tab/>
        <w:t xml:space="preserve">Girls Tennis, Boys Golf, Girls Golf, Wrestling, Boys Swimming, Girls Swimming, Boys </w:t>
      </w:r>
      <w:r>
        <w:tab/>
      </w:r>
      <w:r>
        <w:tab/>
      </w:r>
      <w:r>
        <w:tab/>
        <w:t>Track, Girls Track, and Gymnastics.  All-Conference awards for individual spo</w:t>
      </w:r>
      <w:r>
        <w:t xml:space="preserve">rts will be </w:t>
      </w:r>
      <w:r>
        <w:tab/>
      </w:r>
      <w:r>
        <w:tab/>
      </w:r>
      <w:r>
        <w:tab/>
        <w:t>determined by finish at the Conference Meet.</w:t>
      </w:r>
    </w:p>
    <w:p w14:paraId="00000047" w14:textId="77777777" w:rsidR="004D2246" w:rsidRDefault="00E84FF1">
      <w:pPr>
        <w:tabs>
          <w:tab w:val="left" w:pos="720"/>
          <w:tab w:val="left" w:pos="1080"/>
          <w:tab w:val="left" w:pos="1440"/>
        </w:tabs>
        <w:ind w:left="720"/>
      </w:pPr>
      <w:r>
        <w:tab/>
      </w:r>
      <w:proofErr w:type="gramStart"/>
      <w:r>
        <w:t>c</w:t>
      </w:r>
      <w:proofErr w:type="gramEnd"/>
      <w:r>
        <w:t>.</w:t>
      </w:r>
      <w:r>
        <w:tab/>
        <w:t xml:space="preserve">Championship Bars will be awarded to Team Conference Champions and Team </w:t>
      </w:r>
      <w:r>
        <w:tab/>
      </w:r>
      <w:r>
        <w:tab/>
      </w:r>
      <w:r>
        <w:tab/>
      </w:r>
      <w:r>
        <w:tab/>
        <w:t xml:space="preserve">Conference Meet Champions.  In the event of co-champions, a championship bar will be </w:t>
      </w:r>
      <w:r>
        <w:tab/>
      </w:r>
      <w:r>
        <w:tab/>
      </w:r>
      <w:r>
        <w:tab/>
        <w:t>given to each co-champion.</w:t>
      </w:r>
    </w:p>
    <w:p w14:paraId="00000048" w14:textId="77777777" w:rsidR="004D2246" w:rsidRDefault="00E84FF1">
      <w:pPr>
        <w:tabs>
          <w:tab w:val="left" w:pos="720"/>
          <w:tab w:val="left" w:pos="1080"/>
          <w:tab w:val="left" w:pos="1440"/>
        </w:tabs>
        <w:ind w:left="720"/>
      </w:pPr>
      <w:r>
        <w:tab/>
      </w:r>
      <w:proofErr w:type="gramStart"/>
      <w:r>
        <w:t>d</w:t>
      </w:r>
      <w:proofErr w:type="gramEnd"/>
      <w:r>
        <w:t>.</w:t>
      </w:r>
      <w:r>
        <w:tab/>
        <w:t xml:space="preserve">First Team </w:t>
      </w:r>
      <w:proofErr w:type="spellStart"/>
      <w:r>
        <w:t>All Conference</w:t>
      </w:r>
      <w:proofErr w:type="spellEnd"/>
      <w:r>
        <w:t xml:space="preserve"> members will be awarded individual gold medals.  </w:t>
      </w:r>
    </w:p>
    <w:p w14:paraId="00000049" w14:textId="77777777" w:rsidR="004D2246" w:rsidRDefault="00E84FF1">
      <w:pPr>
        <w:tabs>
          <w:tab w:val="left" w:pos="720"/>
          <w:tab w:val="left" w:pos="1080"/>
          <w:tab w:val="left" w:pos="1440"/>
        </w:tabs>
        <w:ind w:left="720"/>
      </w:pPr>
      <w:r>
        <w:tab/>
      </w:r>
      <w:proofErr w:type="gramStart"/>
      <w:r>
        <w:t>e</w:t>
      </w:r>
      <w:proofErr w:type="gramEnd"/>
      <w:r>
        <w:t>.</w:t>
      </w:r>
      <w:r>
        <w:tab/>
        <w:t xml:space="preserve">Second Team </w:t>
      </w:r>
      <w:proofErr w:type="spellStart"/>
      <w:r>
        <w:t>All Conference</w:t>
      </w:r>
      <w:proofErr w:type="spellEnd"/>
      <w:r>
        <w:t xml:space="preserve"> members will be awarded individual silver medals.</w:t>
      </w:r>
    </w:p>
    <w:p w14:paraId="0000004A" w14:textId="77777777" w:rsidR="004D2246" w:rsidRDefault="00E84FF1">
      <w:pPr>
        <w:tabs>
          <w:tab w:val="left" w:pos="720"/>
          <w:tab w:val="left" w:pos="1080"/>
          <w:tab w:val="left" w:pos="1440"/>
        </w:tabs>
        <w:ind w:left="720"/>
      </w:pPr>
      <w:r>
        <w:tab/>
      </w:r>
      <w:proofErr w:type="gramStart"/>
      <w:r>
        <w:t>f</w:t>
      </w:r>
      <w:proofErr w:type="gramEnd"/>
      <w:r>
        <w:t>.</w:t>
      </w:r>
      <w:r>
        <w:tab/>
        <w:t>Third Team All-Conference members will be awarded individual bronze medals.</w:t>
      </w:r>
      <w:r>
        <w:tab/>
      </w:r>
    </w:p>
    <w:p w14:paraId="0000004B" w14:textId="77777777" w:rsidR="004D2246" w:rsidRDefault="00E84FF1">
      <w:pPr>
        <w:tabs>
          <w:tab w:val="left" w:pos="720"/>
          <w:tab w:val="left" w:pos="1080"/>
          <w:tab w:val="left" w:pos="1440"/>
        </w:tabs>
        <w:ind w:left="720"/>
      </w:pPr>
      <w:r>
        <w:tab/>
        <w:t>g.</w:t>
      </w:r>
      <w:r>
        <w:tab/>
        <w:t>Honorable m</w:t>
      </w:r>
      <w:r>
        <w:t>ention members may be selected, certificates will be awarded.</w:t>
      </w:r>
    </w:p>
    <w:p w14:paraId="0000004C" w14:textId="77777777" w:rsidR="004D2246" w:rsidRDefault="00E84FF1">
      <w:pPr>
        <w:tabs>
          <w:tab w:val="left" w:pos="720"/>
          <w:tab w:val="left" w:pos="1080"/>
          <w:tab w:val="left" w:pos="1440"/>
        </w:tabs>
        <w:ind w:left="720"/>
      </w:pPr>
      <w:r>
        <w:tab/>
        <w:t>h.</w:t>
      </w:r>
      <w:r>
        <w:tab/>
        <w:t>A player may not be on both First Team and Second Team All-Conference.</w:t>
      </w:r>
    </w:p>
    <w:p w14:paraId="0000004D" w14:textId="77777777" w:rsidR="004D2246" w:rsidRDefault="00E84FF1">
      <w:pPr>
        <w:tabs>
          <w:tab w:val="left" w:pos="720"/>
          <w:tab w:val="left" w:pos="1080"/>
          <w:tab w:val="left" w:pos="1440"/>
        </w:tabs>
        <w:ind w:left="720"/>
      </w:pPr>
      <w:r>
        <w:lastRenderedPageBreak/>
        <w:tab/>
      </w:r>
      <w:proofErr w:type="spellStart"/>
      <w:r>
        <w:t>i</w:t>
      </w:r>
      <w:proofErr w:type="spellEnd"/>
      <w:r>
        <w:t>.</w:t>
      </w:r>
      <w:r>
        <w:tab/>
        <w:t xml:space="preserve">When selecting SEC All Conference First and Second Teams.  </w:t>
      </w:r>
      <w:r>
        <w:rPr>
          <w:b/>
        </w:rPr>
        <w:t xml:space="preserve">ALL TIES MUST BE </w:t>
      </w:r>
      <w:r>
        <w:rPr>
          <w:b/>
        </w:rPr>
        <w:tab/>
      </w:r>
      <w:r>
        <w:rPr>
          <w:b/>
        </w:rPr>
        <w:tab/>
      </w:r>
      <w:r>
        <w:rPr>
          <w:b/>
        </w:rPr>
        <w:tab/>
        <w:t>BROKEN</w:t>
      </w:r>
      <w:r>
        <w:t xml:space="preserve">. </w:t>
      </w:r>
    </w:p>
    <w:p w14:paraId="0000004E" w14:textId="77777777" w:rsidR="004D2246" w:rsidRDefault="00E84FF1">
      <w:pPr>
        <w:widowControl w:val="0"/>
        <w:tabs>
          <w:tab w:val="left" w:pos="720"/>
          <w:tab w:val="left" w:pos="1080"/>
        </w:tabs>
        <w:ind w:left="1080" w:hanging="1080"/>
      </w:pPr>
      <w:r>
        <w:tab/>
      </w:r>
      <w:r>
        <w:tab/>
        <w:t>j.</w:t>
      </w:r>
      <w:r>
        <w:tab/>
        <w:t xml:space="preserve">Coaches will nominate </w:t>
      </w:r>
      <w:r>
        <w:t xml:space="preserve">candidates they feel worthy of All Conference recognition. Only </w:t>
      </w:r>
      <w:r>
        <w:tab/>
        <w:t xml:space="preserve">Southeast Conference statistics should be used as criteria for nomination.  While </w:t>
      </w:r>
      <w:r>
        <w:tab/>
        <w:t xml:space="preserve">speaking on behalf of the players, non-conference statistics may be included, but the </w:t>
      </w:r>
      <w:r>
        <w:tab/>
        <w:t>coach MUST separate c</w:t>
      </w:r>
      <w:r>
        <w:t xml:space="preserve">onference statistics versus non-conference statistics when </w:t>
      </w:r>
      <w:r>
        <w:tab/>
        <w:t>explaining.</w:t>
      </w:r>
    </w:p>
    <w:p w14:paraId="0000004F" w14:textId="77777777" w:rsidR="004D2246" w:rsidRDefault="00E84FF1">
      <w:pPr>
        <w:widowControl w:val="0"/>
        <w:tabs>
          <w:tab w:val="left" w:pos="720"/>
          <w:tab w:val="left" w:pos="1080"/>
        </w:tabs>
        <w:ind w:left="1080" w:hanging="1080"/>
      </w:pPr>
      <w:r>
        <w:tab/>
      </w:r>
      <w:r>
        <w:tab/>
        <w:t>k.</w:t>
      </w:r>
      <w:r>
        <w:tab/>
        <w:t>Head coaches are required to attend the conference post season meeting as scheduled for</w:t>
      </w:r>
      <w:r>
        <w:tab/>
      </w:r>
      <w:r>
        <w:tab/>
        <w:t xml:space="preserve">their sport(s).  </w:t>
      </w:r>
    </w:p>
    <w:p w14:paraId="00000050" w14:textId="77777777" w:rsidR="004D2246" w:rsidRDefault="00E84FF1">
      <w:pPr>
        <w:widowControl w:val="0"/>
        <w:tabs>
          <w:tab w:val="left" w:pos="720"/>
          <w:tab w:val="left" w:pos="1080"/>
        </w:tabs>
        <w:ind w:left="1080" w:hanging="1080"/>
      </w:pPr>
      <w:r>
        <w:tab/>
      </w:r>
      <w:r>
        <w:tab/>
        <w:t>l.</w:t>
      </w:r>
      <w:r>
        <w:tab/>
        <w:t>Head coaches in football, b/g basketball, b/g soccer, b/g volleybal</w:t>
      </w:r>
      <w:r>
        <w:t xml:space="preserve">l, softball, and baseball </w:t>
      </w:r>
      <w:r>
        <w:tab/>
        <w:t xml:space="preserve">must submit All Conference nominations prior to their post-season meeting as directed.  </w:t>
      </w:r>
    </w:p>
    <w:p w14:paraId="00000051" w14:textId="77777777" w:rsidR="004D2246" w:rsidRDefault="00E84FF1">
      <w:pPr>
        <w:widowControl w:val="0"/>
        <w:tabs>
          <w:tab w:val="left" w:pos="720"/>
          <w:tab w:val="left" w:pos="1080"/>
        </w:tabs>
        <w:ind w:left="1080" w:hanging="1080"/>
      </w:pPr>
      <w:r>
        <w:tab/>
      </w:r>
      <w:r>
        <w:tab/>
        <w:t>m.</w:t>
      </w:r>
      <w:r>
        <w:tab/>
        <w:t xml:space="preserve">No deserving player will be excluded from all-conference nomination if the head coach </w:t>
      </w:r>
      <w:r>
        <w:tab/>
        <w:t>fails to submit appropriate nomination informati</w:t>
      </w:r>
      <w:r>
        <w:t xml:space="preserve">on.  Other coaches may nominate </w:t>
      </w:r>
      <w:r>
        <w:tab/>
        <w:t xml:space="preserve">deserving players from opposing teams, if the head coach fails to comply with this </w:t>
      </w:r>
      <w:r>
        <w:tab/>
        <w:t xml:space="preserve">requirement. </w:t>
      </w:r>
    </w:p>
    <w:p w14:paraId="00000052" w14:textId="77777777" w:rsidR="004D2246" w:rsidRDefault="00E84FF1">
      <w:pPr>
        <w:widowControl w:val="0"/>
        <w:tabs>
          <w:tab w:val="left" w:pos="720"/>
          <w:tab w:val="left" w:pos="1080"/>
        </w:tabs>
      </w:pPr>
      <w:r>
        <w:t>.</w:t>
      </w:r>
    </w:p>
    <w:p w14:paraId="00000053" w14:textId="77777777" w:rsidR="004D2246" w:rsidRDefault="00E84FF1">
      <w:pPr>
        <w:widowControl w:val="0"/>
        <w:tabs>
          <w:tab w:val="left" w:pos="720"/>
          <w:tab w:val="left" w:pos="1080"/>
        </w:tabs>
        <w:ind w:left="1080" w:hanging="1080"/>
      </w:pPr>
      <w:r>
        <w:tab/>
        <w:t>2.</w:t>
      </w:r>
      <w:r>
        <w:tab/>
        <w:t>In addition to the individual SEC sport bylaws, coaches are responsible for following all WIAA rules and regulations, a</w:t>
      </w:r>
      <w:r>
        <w:t xml:space="preserve">s presented in the most current </w:t>
      </w:r>
      <w:r>
        <w:rPr>
          <w:i/>
        </w:rPr>
        <w:t>“Senior High School WIAA Handbook”</w:t>
      </w:r>
      <w:r>
        <w:t xml:space="preserve"> and the applicable </w:t>
      </w:r>
      <w:r>
        <w:rPr>
          <w:i/>
        </w:rPr>
        <w:t>“Season Regulations”</w:t>
      </w:r>
      <w:r>
        <w:t xml:space="preserve"> handbook.</w:t>
      </w:r>
    </w:p>
    <w:p w14:paraId="00000054" w14:textId="77777777" w:rsidR="004D2246" w:rsidRDefault="004D2246">
      <w:pPr>
        <w:widowControl w:val="0"/>
        <w:tabs>
          <w:tab w:val="left" w:pos="720"/>
          <w:tab w:val="left" w:pos="1080"/>
        </w:tabs>
      </w:pPr>
    </w:p>
    <w:p w14:paraId="00000055" w14:textId="77777777" w:rsidR="004D2246" w:rsidRDefault="00E84FF1">
      <w:pPr>
        <w:widowControl w:val="0"/>
        <w:tabs>
          <w:tab w:val="left" w:pos="720"/>
          <w:tab w:val="left" w:pos="1080"/>
        </w:tabs>
        <w:ind w:left="1080" w:hanging="1080"/>
      </w:pPr>
      <w:r>
        <w:tab/>
        <w:t>3.</w:t>
      </w:r>
      <w:r>
        <w:tab/>
        <w:t>The Southeast Conference embraces positive sportsmanship, which provides expectations for coaches, athletes, officials, and fans.  Sch</w:t>
      </w:r>
      <w:r>
        <w:t>ool officials and coaches will be provided with guidelines to good sportsmanship. The coach has the responsibility to review the concepts of sportsmanship with their athletes at all levels.</w:t>
      </w:r>
    </w:p>
    <w:p w14:paraId="00000056" w14:textId="77777777" w:rsidR="004D2246" w:rsidRDefault="004D2246">
      <w:pPr>
        <w:widowControl w:val="0"/>
        <w:tabs>
          <w:tab w:val="left" w:pos="720"/>
          <w:tab w:val="left" w:pos="1080"/>
        </w:tabs>
        <w:ind w:left="720" w:hanging="720"/>
      </w:pPr>
    </w:p>
    <w:p w14:paraId="00000057" w14:textId="77777777" w:rsidR="004D2246" w:rsidRDefault="00E84FF1">
      <w:pPr>
        <w:widowControl w:val="0"/>
        <w:tabs>
          <w:tab w:val="left" w:pos="720"/>
          <w:tab w:val="left" w:pos="1080"/>
        </w:tabs>
        <w:ind w:left="1080" w:hanging="1080"/>
      </w:pPr>
      <w:r>
        <w:tab/>
        <w:t>4.</w:t>
      </w:r>
      <w:r>
        <w:tab/>
        <w:t xml:space="preserve">The coach of the HOST school in ALL varsity contests has the </w:t>
      </w:r>
      <w:r>
        <w:t xml:space="preserve">responsibility to report Conference Varsity results to the Milwaukee Journal-Sentinel.  In addition, each school’s coach has the responsibility to report varsity results to their appropriate local media/newspaper.  It is important that </w:t>
      </w:r>
      <w:proofErr w:type="spellStart"/>
      <w:r>
        <w:t>ALLvarsity</w:t>
      </w:r>
      <w:proofErr w:type="spellEnd"/>
      <w:r>
        <w:t xml:space="preserve"> conferenc</w:t>
      </w:r>
      <w:r>
        <w:t xml:space="preserve">e results (conference meets, too) are reported to the Journal-Sentinel.  </w:t>
      </w:r>
    </w:p>
    <w:p w14:paraId="00000058" w14:textId="77777777" w:rsidR="004D2246" w:rsidRDefault="004D2246">
      <w:pPr>
        <w:widowControl w:val="0"/>
        <w:tabs>
          <w:tab w:val="left" w:pos="720"/>
          <w:tab w:val="left" w:pos="1080"/>
        </w:tabs>
        <w:ind w:left="1080" w:hanging="1080"/>
      </w:pPr>
    </w:p>
    <w:p w14:paraId="00000059" w14:textId="77777777" w:rsidR="004D2246" w:rsidRDefault="00E84FF1">
      <w:pPr>
        <w:widowControl w:val="0"/>
        <w:tabs>
          <w:tab w:val="left" w:pos="720"/>
          <w:tab w:val="left" w:pos="1080"/>
        </w:tabs>
        <w:ind w:left="1080" w:hanging="1080"/>
      </w:pPr>
      <w:r>
        <w:tab/>
      </w:r>
      <w:r>
        <w:tab/>
        <w:t>Journal Sentinel contact information (as of 12-13-08):</w:t>
      </w:r>
    </w:p>
    <w:p w14:paraId="0000005A" w14:textId="77777777" w:rsidR="004D2246" w:rsidRDefault="00E84FF1">
      <w:pPr>
        <w:widowControl w:val="0"/>
        <w:tabs>
          <w:tab w:val="left" w:pos="720"/>
          <w:tab w:val="left" w:pos="1080"/>
        </w:tabs>
        <w:ind w:left="1080" w:hanging="1080"/>
      </w:pPr>
      <w:r>
        <w:tab/>
      </w:r>
      <w:r>
        <w:tab/>
        <w:t>Sports Dept. Phone Number:  414-224-2310 or 800-456-5943 and enter 92310#</w:t>
      </w:r>
    </w:p>
    <w:p w14:paraId="0000005B" w14:textId="77777777" w:rsidR="004D2246" w:rsidRDefault="00E84FF1">
      <w:pPr>
        <w:widowControl w:val="0"/>
        <w:tabs>
          <w:tab w:val="left" w:pos="720"/>
          <w:tab w:val="left" w:pos="1080"/>
        </w:tabs>
        <w:ind w:left="1080" w:hanging="1080"/>
      </w:pPr>
      <w:r>
        <w:tab/>
      </w:r>
      <w:r>
        <w:tab/>
      </w:r>
      <w:r>
        <w:t>Phone Number to Report Game Results:  414-224-2310 or 800-456-5943 and enter 92310#</w:t>
      </w:r>
    </w:p>
    <w:p w14:paraId="0000005C" w14:textId="77777777" w:rsidR="004D2246" w:rsidRDefault="00E84FF1">
      <w:pPr>
        <w:widowControl w:val="0"/>
        <w:tabs>
          <w:tab w:val="left" w:pos="720"/>
          <w:tab w:val="left" w:pos="1080"/>
        </w:tabs>
        <w:ind w:left="1080" w:hanging="1080"/>
      </w:pPr>
      <w:r>
        <w:tab/>
      </w:r>
      <w:r>
        <w:tab/>
        <w:t>Sports Dept. Fax Number:  414-456-5943 – when auto-attendant answers enter 92049#</w:t>
      </w:r>
    </w:p>
    <w:p w14:paraId="0000005D" w14:textId="77777777" w:rsidR="004D2246" w:rsidRDefault="00E84FF1">
      <w:pPr>
        <w:widowControl w:val="0"/>
        <w:tabs>
          <w:tab w:val="left" w:pos="720"/>
          <w:tab w:val="left" w:pos="1080"/>
        </w:tabs>
        <w:ind w:left="1080" w:hanging="1080"/>
      </w:pPr>
      <w:r>
        <w:tab/>
      </w:r>
      <w:r>
        <w:tab/>
        <w:t xml:space="preserve">Sports Dept. Email: </w:t>
      </w:r>
      <w:hyperlink r:id="rId5">
        <w:r>
          <w:rPr>
            <w:color w:val="0000FF"/>
            <w:u w:val="single"/>
          </w:rPr>
          <w:t>prepsplus@journalsentinel.com</w:t>
        </w:r>
      </w:hyperlink>
      <w:r>
        <w:t xml:space="preserve"> </w:t>
      </w:r>
    </w:p>
    <w:p w14:paraId="0000005E" w14:textId="77777777" w:rsidR="004D2246" w:rsidRDefault="00E84FF1">
      <w:pPr>
        <w:widowControl w:val="0"/>
        <w:tabs>
          <w:tab w:val="left" w:pos="720"/>
          <w:tab w:val="left" w:pos="1080"/>
        </w:tabs>
        <w:ind w:left="720" w:hanging="720"/>
      </w:pPr>
      <w:r>
        <w:tab/>
      </w:r>
    </w:p>
    <w:p w14:paraId="0000005F" w14:textId="77777777" w:rsidR="004D2246" w:rsidRDefault="00E84FF1">
      <w:pPr>
        <w:widowControl w:val="0"/>
        <w:tabs>
          <w:tab w:val="left" w:pos="720"/>
          <w:tab w:val="left" w:pos="1080"/>
        </w:tabs>
        <w:ind w:left="720" w:hanging="720"/>
      </w:pPr>
      <w:r>
        <w:tab/>
        <w:t>5.</w:t>
      </w:r>
      <w:r>
        <w:tab/>
        <w:t>Video scouting is allowed in all sports.</w:t>
      </w:r>
    </w:p>
    <w:p w14:paraId="00000060" w14:textId="77777777" w:rsidR="004D2246" w:rsidRDefault="00E84FF1">
      <w:pPr>
        <w:widowControl w:val="0"/>
        <w:tabs>
          <w:tab w:val="left" w:pos="720"/>
          <w:tab w:val="left" w:pos="1080"/>
        </w:tabs>
        <w:ind w:left="1080" w:hanging="1080"/>
      </w:pPr>
      <w:r>
        <w:tab/>
        <w:t xml:space="preserve"> </w:t>
      </w:r>
    </w:p>
    <w:p w14:paraId="00000061" w14:textId="77777777" w:rsidR="004D2246" w:rsidRDefault="00E84FF1">
      <w:pPr>
        <w:widowControl w:val="0"/>
        <w:tabs>
          <w:tab w:val="left" w:pos="720"/>
          <w:tab w:val="left" w:pos="1080"/>
        </w:tabs>
        <w:ind w:left="1080" w:hanging="1080"/>
      </w:pPr>
      <w:r>
        <w:tab/>
        <w:t>6.</w:t>
      </w:r>
      <w:r>
        <w:tab/>
        <w:t xml:space="preserve">SEC Conference Tournament/Meet hosts will be rotated on the basis of alphabetical listing, following the rotation order…  </w:t>
      </w:r>
    </w:p>
    <w:p w14:paraId="00000062" w14:textId="77777777" w:rsidR="004D2246" w:rsidRDefault="004D2246">
      <w:pPr>
        <w:tabs>
          <w:tab w:val="left" w:pos="720"/>
          <w:tab w:val="left" w:pos="1080"/>
        </w:tabs>
        <w:rPr>
          <w:sz w:val="18"/>
          <w:szCs w:val="18"/>
        </w:rPr>
      </w:pPr>
    </w:p>
    <w:p w14:paraId="00000063" w14:textId="77777777" w:rsidR="004D2246" w:rsidRDefault="00E84FF1">
      <w:pPr>
        <w:tabs>
          <w:tab w:val="left" w:pos="720"/>
          <w:tab w:val="left" w:pos="1080"/>
        </w:tabs>
        <w:rPr>
          <w:sz w:val="18"/>
          <w:szCs w:val="18"/>
        </w:rPr>
      </w:pPr>
      <w:r>
        <w:rPr>
          <w:sz w:val="18"/>
          <w:szCs w:val="18"/>
        </w:rPr>
        <w:tab/>
      </w:r>
      <w:r>
        <w:rPr>
          <w:sz w:val="18"/>
          <w:szCs w:val="18"/>
        </w:rPr>
        <w:tab/>
        <w:t>Bradford</w:t>
      </w:r>
    </w:p>
    <w:p w14:paraId="00000064" w14:textId="77777777" w:rsidR="004D2246" w:rsidRDefault="00E84FF1">
      <w:pPr>
        <w:tabs>
          <w:tab w:val="left" w:pos="720"/>
          <w:tab w:val="left" w:pos="1080"/>
        </w:tabs>
        <w:rPr>
          <w:sz w:val="18"/>
          <w:szCs w:val="18"/>
        </w:rPr>
      </w:pPr>
      <w:r>
        <w:rPr>
          <w:sz w:val="18"/>
          <w:szCs w:val="18"/>
        </w:rPr>
        <w:tab/>
      </w:r>
      <w:r>
        <w:rPr>
          <w:sz w:val="18"/>
          <w:szCs w:val="18"/>
        </w:rPr>
        <w:tab/>
        <w:t>Case</w:t>
      </w:r>
    </w:p>
    <w:p w14:paraId="00000065" w14:textId="77777777" w:rsidR="004D2246" w:rsidRDefault="00E84FF1">
      <w:pPr>
        <w:tabs>
          <w:tab w:val="left" w:pos="720"/>
          <w:tab w:val="left" w:pos="1080"/>
        </w:tabs>
        <w:rPr>
          <w:sz w:val="18"/>
          <w:szCs w:val="18"/>
        </w:rPr>
      </w:pPr>
      <w:r>
        <w:rPr>
          <w:sz w:val="18"/>
          <w:szCs w:val="18"/>
        </w:rPr>
        <w:tab/>
      </w:r>
      <w:r>
        <w:rPr>
          <w:sz w:val="18"/>
          <w:szCs w:val="18"/>
        </w:rPr>
        <w:tab/>
        <w:t>Franklin</w:t>
      </w:r>
    </w:p>
    <w:p w14:paraId="00000066" w14:textId="77777777" w:rsidR="004D2246" w:rsidRDefault="00E84FF1">
      <w:pPr>
        <w:tabs>
          <w:tab w:val="left" w:pos="720"/>
          <w:tab w:val="left" w:pos="1080"/>
        </w:tabs>
        <w:rPr>
          <w:sz w:val="18"/>
          <w:szCs w:val="18"/>
        </w:rPr>
      </w:pPr>
      <w:r>
        <w:rPr>
          <w:sz w:val="18"/>
          <w:szCs w:val="18"/>
        </w:rPr>
        <w:tab/>
      </w:r>
      <w:r>
        <w:rPr>
          <w:sz w:val="18"/>
          <w:szCs w:val="18"/>
        </w:rPr>
        <w:tab/>
        <w:t>Horlick</w:t>
      </w:r>
    </w:p>
    <w:p w14:paraId="00000067" w14:textId="77777777" w:rsidR="004D2246" w:rsidRDefault="00E84FF1">
      <w:pPr>
        <w:tabs>
          <w:tab w:val="left" w:pos="720"/>
          <w:tab w:val="left" w:pos="1080"/>
        </w:tabs>
        <w:rPr>
          <w:sz w:val="18"/>
          <w:szCs w:val="18"/>
        </w:rPr>
      </w:pPr>
      <w:r>
        <w:rPr>
          <w:sz w:val="18"/>
          <w:szCs w:val="18"/>
        </w:rPr>
        <w:tab/>
      </w:r>
      <w:r>
        <w:rPr>
          <w:sz w:val="18"/>
          <w:szCs w:val="18"/>
        </w:rPr>
        <w:tab/>
        <w:t>Indian</w:t>
      </w:r>
      <w:r>
        <w:rPr>
          <w:sz w:val="18"/>
          <w:szCs w:val="18"/>
        </w:rPr>
        <w:t xml:space="preserve"> Trail</w:t>
      </w:r>
    </w:p>
    <w:p w14:paraId="00000068" w14:textId="77777777" w:rsidR="004D2246" w:rsidRDefault="00E84FF1">
      <w:pPr>
        <w:tabs>
          <w:tab w:val="left" w:pos="720"/>
          <w:tab w:val="left" w:pos="1080"/>
        </w:tabs>
        <w:rPr>
          <w:sz w:val="18"/>
          <w:szCs w:val="18"/>
        </w:rPr>
      </w:pPr>
      <w:r>
        <w:rPr>
          <w:sz w:val="18"/>
          <w:szCs w:val="18"/>
        </w:rPr>
        <w:tab/>
      </w:r>
      <w:r>
        <w:rPr>
          <w:sz w:val="18"/>
          <w:szCs w:val="18"/>
        </w:rPr>
        <w:tab/>
        <w:t>Oak Creek</w:t>
      </w:r>
    </w:p>
    <w:p w14:paraId="00000069" w14:textId="77777777" w:rsidR="004D2246" w:rsidRDefault="00E84FF1">
      <w:pPr>
        <w:tabs>
          <w:tab w:val="left" w:pos="720"/>
          <w:tab w:val="left" w:pos="1080"/>
        </w:tabs>
        <w:rPr>
          <w:sz w:val="18"/>
          <w:szCs w:val="18"/>
        </w:rPr>
      </w:pPr>
      <w:r>
        <w:rPr>
          <w:sz w:val="18"/>
          <w:szCs w:val="18"/>
        </w:rPr>
        <w:tab/>
      </w:r>
      <w:r>
        <w:rPr>
          <w:sz w:val="18"/>
          <w:szCs w:val="18"/>
        </w:rPr>
        <w:tab/>
        <w:t>Park</w:t>
      </w:r>
    </w:p>
    <w:p w14:paraId="0000006A" w14:textId="77777777" w:rsidR="004D2246" w:rsidRDefault="00E84FF1">
      <w:pPr>
        <w:tabs>
          <w:tab w:val="left" w:pos="720"/>
          <w:tab w:val="left" w:pos="1080"/>
        </w:tabs>
        <w:rPr>
          <w:sz w:val="18"/>
          <w:szCs w:val="18"/>
        </w:rPr>
      </w:pPr>
      <w:r>
        <w:rPr>
          <w:sz w:val="18"/>
          <w:szCs w:val="18"/>
        </w:rPr>
        <w:tab/>
      </w:r>
      <w:r>
        <w:rPr>
          <w:sz w:val="18"/>
          <w:szCs w:val="18"/>
        </w:rPr>
        <w:tab/>
      </w:r>
      <w:proofErr w:type="spellStart"/>
      <w:r>
        <w:rPr>
          <w:sz w:val="18"/>
          <w:szCs w:val="18"/>
        </w:rPr>
        <w:t>Tremper</w:t>
      </w:r>
      <w:proofErr w:type="spellEnd"/>
      <w:r>
        <w:rPr>
          <w:sz w:val="18"/>
          <w:szCs w:val="18"/>
        </w:rPr>
        <w:tab/>
      </w:r>
      <w:r>
        <w:rPr>
          <w:sz w:val="18"/>
          <w:szCs w:val="18"/>
        </w:rPr>
        <w:tab/>
      </w:r>
    </w:p>
    <w:p w14:paraId="0000006B" w14:textId="77777777" w:rsidR="004D2246" w:rsidRDefault="00E84FF1">
      <w:pPr>
        <w:widowControl w:val="0"/>
        <w:tabs>
          <w:tab w:val="left" w:pos="720"/>
          <w:tab w:val="left" w:pos="1080"/>
        </w:tabs>
        <w:ind w:left="720" w:hanging="720"/>
      </w:pPr>
      <w:r>
        <w:tab/>
      </w:r>
    </w:p>
    <w:p w14:paraId="0000006C" w14:textId="77777777" w:rsidR="004D2246" w:rsidRDefault="00E84FF1">
      <w:pPr>
        <w:widowControl w:val="0"/>
        <w:tabs>
          <w:tab w:val="left" w:pos="720"/>
          <w:tab w:val="left" w:pos="1080"/>
        </w:tabs>
        <w:ind w:left="1080" w:hanging="360"/>
      </w:pPr>
      <w:r>
        <w:t>7.</w:t>
      </w:r>
      <w:r>
        <w:tab/>
        <w:t xml:space="preserve">The SEC will annually award </w:t>
      </w:r>
      <w:r>
        <w:rPr>
          <w:b/>
        </w:rPr>
        <w:t>“</w:t>
      </w:r>
      <w:r>
        <w:rPr>
          <w:b/>
          <w:u w:val="single"/>
        </w:rPr>
        <w:t>Academic” All-Conference Awards</w:t>
      </w:r>
      <w:r>
        <w:t xml:space="preserve"> to those individual student athletes selected by their school. Student athletes must participate in SEC sanctioned sports in order to be eligible for th</w:t>
      </w:r>
      <w:r>
        <w:t>e Academic All-Conference award.  An “Award of Merit” medal will be given to each school’s winner.  Rationale and guidelines for this award are provided in the SEC Constitution.</w:t>
      </w:r>
    </w:p>
    <w:p w14:paraId="0000006D" w14:textId="77777777" w:rsidR="004D2246" w:rsidRDefault="00E84FF1">
      <w:pPr>
        <w:widowControl w:val="0"/>
        <w:tabs>
          <w:tab w:val="left" w:pos="720"/>
          <w:tab w:val="left" w:pos="1080"/>
        </w:tabs>
        <w:ind w:left="720" w:hanging="720"/>
      </w:pPr>
      <w:r>
        <w:tab/>
      </w:r>
    </w:p>
    <w:p w14:paraId="0000006E" w14:textId="77777777" w:rsidR="004D2246" w:rsidRDefault="00E84FF1">
      <w:pPr>
        <w:widowControl w:val="0"/>
        <w:tabs>
          <w:tab w:val="left" w:pos="720"/>
          <w:tab w:val="left" w:pos="1080"/>
        </w:tabs>
        <w:ind w:left="720" w:hanging="720"/>
      </w:pPr>
      <w:r>
        <w:lastRenderedPageBreak/>
        <w:tab/>
      </w:r>
      <w:r>
        <w:tab/>
        <w:t>All Selections will meet the following criteria:</w:t>
      </w:r>
    </w:p>
    <w:p w14:paraId="0000006F" w14:textId="77777777" w:rsidR="004D2246" w:rsidRDefault="00E84FF1">
      <w:pPr>
        <w:widowControl w:val="0"/>
        <w:tabs>
          <w:tab w:val="left" w:pos="720"/>
          <w:tab w:val="left" w:pos="1080"/>
        </w:tabs>
        <w:ind w:left="720" w:hanging="720"/>
      </w:pPr>
      <w:r>
        <w:tab/>
      </w:r>
      <w:r>
        <w:tab/>
        <w:t>1.</w:t>
      </w:r>
      <w:r>
        <w:tab/>
        <w:t>Athlete must be a se</w:t>
      </w:r>
      <w:r>
        <w:t>nior.</w:t>
      </w:r>
    </w:p>
    <w:p w14:paraId="00000070" w14:textId="77777777" w:rsidR="004D2246" w:rsidRDefault="00E84FF1">
      <w:pPr>
        <w:widowControl w:val="0"/>
        <w:tabs>
          <w:tab w:val="left" w:pos="720"/>
          <w:tab w:val="left" w:pos="1080"/>
        </w:tabs>
        <w:ind w:left="720" w:hanging="720"/>
      </w:pPr>
      <w:r>
        <w:tab/>
      </w:r>
      <w:r>
        <w:tab/>
        <w:t>2.</w:t>
      </w:r>
      <w:r>
        <w:tab/>
        <w:t>Athletes must have earned a varsity letter.</w:t>
      </w:r>
    </w:p>
    <w:p w14:paraId="00000071" w14:textId="77777777" w:rsidR="004D2246" w:rsidRDefault="00E84FF1">
      <w:pPr>
        <w:widowControl w:val="0"/>
        <w:tabs>
          <w:tab w:val="left" w:pos="720"/>
          <w:tab w:val="left" w:pos="1080"/>
        </w:tabs>
        <w:ind w:left="720" w:hanging="720"/>
      </w:pPr>
      <w:r>
        <w:tab/>
      </w:r>
      <w:r>
        <w:tab/>
        <w:t>3.</w:t>
      </w:r>
      <w:r>
        <w:tab/>
        <w:t>The GPA shall be 3.5 or better to be considered.</w:t>
      </w:r>
    </w:p>
    <w:p w14:paraId="00000072" w14:textId="77777777" w:rsidR="004D2246" w:rsidRDefault="00E84FF1">
      <w:pPr>
        <w:widowControl w:val="0"/>
        <w:tabs>
          <w:tab w:val="left" w:pos="720"/>
          <w:tab w:val="left" w:pos="1080"/>
        </w:tabs>
        <w:ind w:left="720" w:hanging="720"/>
      </w:pPr>
      <w:r>
        <w:tab/>
      </w:r>
      <w:r>
        <w:tab/>
        <w:t>4.</w:t>
      </w:r>
      <w:r>
        <w:tab/>
        <w:t>Each school will develop their own method of selection, using the above criteria.</w:t>
      </w:r>
    </w:p>
    <w:p w14:paraId="00000073" w14:textId="77777777" w:rsidR="004D2246" w:rsidRDefault="00E84FF1">
      <w:pPr>
        <w:widowControl w:val="0"/>
        <w:tabs>
          <w:tab w:val="left" w:pos="720"/>
          <w:tab w:val="left" w:pos="1080"/>
        </w:tabs>
        <w:ind w:left="720" w:hanging="720"/>
      </w:pPr>
      <w:r>
        <w:tab/>
      </w:r>
      <w:r>
        <w:tab/>
      </w:r>
    </w:p>
    <w:p w14:paraId="00000074" w14:textId="77777777" w:rsidR="004D2246" w:rsidRDefault="00E84FF1">
      <w:pPr>
        <w:widowControl w:val="0"/>
        <w:tabs>
          <w:tab w:val="left" w:pos="720"/>
          <w:tab w:val="left" w:pos="1080"/>
        </w:tabs>
        <w:ind w:left="1080" w:hanging="360"/>
      </w:pPr>
      <w:r>
        <w:t>8.</w:t>
      </w:r>
      <w:r>
        <w:tab/>
        <w:t xml:space="preserve">The SEC will annually award </w:t>
      </w:r>
      <w:r>
        <w:rPr>
          <w:b/>
          <w:u w:val="single"/>
        </w:rPr>
        <w:t>“Sportsmanship” All-Conference Awards</w:t>
      </w:r>
      <w:r>
        <w:t xml:space="preserve"> to those individual student athletes selected by their school. Student athletes must participate in sports sanctioned by the SEC in order to be eligible for the Sportsmanship All-Conference award.  An “Award of Merit” </w:t>
      </w:r>
      <w:r>
        <w:t xml:space="preserve">medal will be given to each school’s winner.  Rationale and guidelines for this award are provided in the SEC Constitution. </w:t>
      </w:r>
    </w:p>
    <w:p w14:paraId="00000075" w14:textId="77777777" w:rsidR="004D2246" w:rsidRDefault="00E84FF1">
      <w:pPr>
        <w:widowControl w:val="0"/>
        <w:tabs>
          <w:tab w:val="left" w:pos="720"/>
          <w:tab w:val="left" w:pos="1080"/>
        </w:tabs>
        <w:ind w:left="720" w:hanging="720"/>
      </w:pPr>
      <w:r>
        <w:tab/>
      </w:r>
      <w:r>
        <w:tab/>
      </w:r>
    </w:p>
    <w:p w14:paraId="00000076" w14:textId="77777777" w:rsidR="004D2246" w:rsidRDefault="00E84FF1">
      <w:pPr>
        <w:widowControl w:val="0"/>
        <w:tabs>
          <w:tab w:val="left" w:pos="720"/>
          <w:tab w:val="left" w:pos="1080"/>
        </w:tabs>
        <w:ind w:left="720" w:hanging="720"/>
      </w:pPr>
      <w:r>
        <w:tab/>
      </w:r>
      <w:r>
        <w:tab/>
        <w:t>All Selections will meet the following criteria</w:t>
      </w:r>
      <w:r>
        <w:rPr>
          <w:strike/>
        </w:rPr>
        <w:t>:</w:t>
      </w:r>
    </w:p>
    <w:p w14:paraId="00000077" w14:textId="77777777" w:rsidR="004D2246" w:rsidRDefault="00E84FF1">
      <w:pPr>
        <w:widowControl w:val="0"/>
        <w:tabs>
          <w:tab w:val="left" w:pos="720"/>
          <w:tab w:val="left" w:pos="1080"/>
        </w:tabs>
        <w:ind w:left="720" w:hanging="720"/>
      </w:pPr>
      <w:r>
        <w:tab/>
      </w:r>
      <w:r>
        <w:tab/>
        <w:t>1.</w:t>
      </w:r>
      <w:r>
        <w:tab/>
        <w:t>Athletes must have earned a varsity letter.</w:t>
      </w:r>
    </w:p>
    <w:p w14:paraId="00000078" w14:textId="77777777" w:rsidR="004D2246" w:rsidRDefault="00E84FF1">
      <w:pPr>
        <w:widowControl w:val="0"/>
        <w:tabs>
          <w:tab w:val="left" w:pos="720"/>
          <w:tab w:val="left" w:pos="1080"/>
        </w:tabs>
        <w:ind w:left="720" w:hanging="720"/>
      </w:pPr>
      <w:r>
        <w:tab/>
      </w:r>
      <w:r>
        <w:tab/>
        <w:t>2.</w:t>
      </w:r>
      <w:r>
        <w:tab/>
        <w:t>Each school will develo</w:t>
      </w:r>
      <w:r>
        <w:t>p their own method of selection.</w:t>
      </w:r>
    </w:p>
    <w:p w14:paraId="00000079" w14:textId="77777777" w:rsidR="004D2246" w:rsidRDefault="00E84FF1">
      <w:pPr>
        <w:widowControl w:val="0"/>
        <w:tabs>
          <w:tab w:val="left" w:pos="720"/>
          <w:tab w:val="left" w:pos="1080"/>
        </w:tabs>
        <w:ind w:left="1080" w:hanging="1080"/>
      </w:pPr>
      <w:r>
        <w:tab/>
      </w:r>
    </w:p>
    <w:p w14:paraId="0000007A" w14:textId="77777777" w:rsidR="004D2246" w:rsidRDefault="00E84FF1">
      <w:pPr>
        <w:widowControl w:val="0"/>
        <w:tabs>
          <w:tab w:val="left" w:pos="720"/>
          <w:tab w:val="left" w:pos="1080"/>
        </w:tabs>
        <w:ind w:left="1080" w:hanging="1080"/>
      </w:pPr>
      <w:r>
        <w:tab/>
        <w:t xml:space="preserve">9. </w:t>
      </w:r>
      <w:r>
        <w:tab/>
        <w:t xml:space="preserve">The SEC will annually determine an </w:t>
      </w:r>
      <w:r>
        <w:rPr>
          <w:b/>
          <w:u w:val="single"/>
        </w:rPr>
        <w:t xml:space="preserve">All-Sports Champion </w:t>
      </w:r>
      <w:r>
        <w:t>winner.  The traveling plaque will be awarded to the single school that accumulates the most points in conference dual meet play.  The rationale and point system</w:t>
      </w:r>
      <w:r>
        <w:t xml:space="preserve"> to determine the winner is outlined in the SEC Constitution. </w:t>
      </w:r>
    </w:p>
    <w:p w14:paraId="0000007B" w14:textId="77777777" w:rsidR="004D2246" w:rsidRDefault="004D2246">
      <w:pPr>
        <w:widowControl w:val="0"/>
        <w:tabs>
          <w:tab w:val="left" w:pos="720"/>
          <w:tab w:val="left" w:pos="1080"/>
        </w:tabs>
        <w:ind w:left="1080" w:hanging="1080"/>
      </w:pPr>
    </w:p>
    <w:p w14:paraId="0000007C" w14:textId="77777777" w:rsidR="004D2246" w:rsidRDefault="00E84FF1">
      <w:pPr>
        <w:widowControl w:val="0"/>
        <w:tabs>
          <w:tab w:val="left" w:pos="720"/>
          <w:tab w:val="left" w:pos="1080"/>
        </w:tabs>
        <w:ind w:left="1080" w:hanging="1080"/>
      </w:pPr>
      <w:r>
        <w:tab/>
        <w:t>10.</w:t>
      </w:r>
      <w:r>
        <w:tab/>
      </w:r>
      <w:r>
        <w:t xml:space="preserve">In the event contests are cancelled, other than summer baseball, it is the responsibility of the Host School Athletic Director to call the opposing school, by 1:30 pm the day of the game.  </w:t>
      </w:r>
    </w:p>
    <w:p w14:paraId="0000007D" w14:textId="77777777" w:rsidR="004D2246" w:rsidRDefault="00E84FF1">
      <w:pPr>
        <w:widowControl w:val="0"/>
        <w:tabs>
          <w:tab w:val="left" w:pos="720"/>
          <w:tab w:val="left" w:pos="1080"/>
        </w:tabs>
        <w:ind w:left="1080" w:hanging="1080"/>
      </w:pPr>
      <w:r>
        <w:tab/>
      </w:r>
      <w:r>
        <w:tab/>
      </w:r>
    </w:p>
    <w:p w14:paraId="0000007E" w14:textId="77777777" w:rsidR="004D2246" w:rsidRDefault="00E84FF1">
      <w:pPr>
        <w:widowControl w:val="0"/>
        <w:tabs>
          <w:tab w:val="left" w:pos="720"/>
          <w:tab w:val="left" w:pos="1080"/>
        </w:tabs>
        <w:ind w:left="1080" w:hanging="1080"/>
      </w:pPr>
      <w:r>
        <w:tab/>
      </w:r>
      <w:r>
        <w:tab/>
        <w:t>All cancelled conference games should be rescheduled with the</w:t>
      </w:r>
      <w:r>
        <w:t xml:space="preserve"> following format in mind:</w:t>
      </w:r>
    </w:p>
    <w:p w14:paraId="0000007F" w14:textId="77777777" w:rsidR="004D2246" w:rsidRDefault="00E84FF1">
      <w:pPr>
        <w:widowControl w:val="0"/>
        <w:tabs>
          <w:tab w:val="left" w:pos="720"/>
          <w:tab w:val="left" w:pos="1080"/>
        </w:tabs>
        <w:ind w:left="1080" w:hanging="1080"/>
      </w:pPr>
      <w:r>
        <w:tab/>
      </w:r>
      <w:r>
        <w:tab/>
        <w:t>1. By mutual consent, of both schools, pick the first available date.</w:t>
      </w:r>
    </w:p>
    <w:p w14:paraId="00000080" w14:textId="77777777" w:rsidR="004D2246" w:rsidRDefault="00E84FF1">
      <w:pPr>
        <w:widowControl w:val="0"/>
        <w:tabs>
          <w:tab w:val="left" w:pos="720"/>
          <w:tab w:val="left" w:pos="1080"/>
        </w:tabs>
        <w:ind w:left="1080" w:hanging="1080"/>
      </w:pPr>
      <w:r>
        <w:tab/>
      </w:r>
      <w:r>
        <w:tab/>
        <w:t>2. Conference games have priority over non-conference games.</w:t>
      </w:r>
    </w:p>
    <w:p w14:paraId="00000081" w14:textId="77777777" w:rsidR="004D2246" w:rsidRDefault="00E84FF1">
      <w:pPr>
        <w:widowControl w:val="0"/>
        <w:tabs>
          <w:tab w:val="left" w:pos="720"/>
          <w:tab w:val="left" w:pos="1080"/>
          <w:tab w:val="left" w:pos="1260"/>
        </w:tabs>
        <w:ind w:left="1440" w:hanging="1080"/>
      </w:pPr>
      <w:r>
        <w:tab/>
      </w:r>
      <w:r>
        <w:tab/>
        <w:t>3. All games should be played prior to the end-of-season meeting, only unusual circumstances</w:t>
      </w:r>
      <w:r>
        <w:t xml:space="preserve"> must prevail before a conference varsity game is not made up.</w:t>
      </w:r>
    </w:p>
    <w:p w14:paraId="00000082" w14:textId="77777777" w:rsidR="004D2246" w:rsidRDefault="00E84FF1">
      <w:pPr>
        <w:widowControl w:val="0"/>
        <w:tabs>
          <w:tab w:val="left" w:pos="720"/>
          <w:tab w:val="left" w:pos="1080"/>
        </w:tabs>
        <w:ind w:left="1440" w:hanging="1080"/>
      </w:pPr>
      <w:r>
        <w:tab/>
      </w:r>
      <w:r>
        <w:tab/>
        <w:t>4. Rained out games that will involve the determination of the conference champion must be made up.</w:t>
      </w:r>
    </w:p>
    <w:p w14:paraId="00000083" w14:textId="77777777" w:rsidR="004D2246" w:rsidRDefault="00E84FF1">
      <w:pPr>
        <w:widowControl w:val="0"/>
        <w:tabs>
          <w:tab w:val="left" w:pos="720"/>
          <w:tab w:val="left" w:pos="1080"/>
        </w:tabs>
        <w:ind w:left="1440" w:hanging="1080"/>
      </w:pPr>
      <w:r>
        <w:tab/>
      </w:r>
      <w:r>
        <w:tab/>
        <w:t>5. In the event of a Freshman/Sophomore or Junior Varsity game preceding the varsity comp</w:t>
      </w:r>
      <w:r>
        <w:t xml:space="preserve">etition, that event may not continue after two and one half hours of time. </w:t>
      </w:r>
    </w:p>
    <w:p w14:paraId="00000084" w14:textId="77777777" w:rsidR="004D2246" w:rsidRDefault="004D2246">
      <w:pPr>
        <w:widowControl w:val="0"/>
        <w:tabs>
          <w:tab w:val="left" w:pos="720"/>
          <w:tab w:val="left" w:pos="1080"/>
        </w:tabs>
      </w:pPr>
    </w:p>
    <w:p w14:paraId="00000085" w14:textId="77777777" w:rsidR="004D2246" w:rsidRDefault="00E84FF1">
      <w:pPr>
        <w:widowControl w:val="0"/>
        <w:tabs>
          <w:tab w:val="left" w:pos="720"/>
          <w:tab w:val="left" w:pos="1080"/>
        </w:tabs>
        <w:ind w:left="720"/>
      </w:pPr>
      <w:r>
        <w:t xml:space="preserve">11. When nominating a school for the </w:t>
      </w:r>
      <w:r>
        <w:rPr>
          <w:b/>
          <w:u w:val="single"/>
        </w:rPr>
        <w:t>“Team” Sportsmanship Award</w:t>
      </w:r>
      <w:r>
        <w:t xml:space="preserve">, you must include a </w:t>
      </w:r>
    </w:p>
    <w:p w14:paraId="00000086" w14:textId="77777777" w:rsidR="004D2246" w:rsidRDefault="00E84FF1">
      <w:pPr>
        <w:widowControl w:val="0"/>
        <w:tabs>
          <w:tab w:val="left" w:pos="720"/>
          <w:tab w:val="left" w:pos="1080"/>
        </w:tabs>
        <w:ind w:left="1080"/>
      </w:pPr>
      <w:proofErr w:type="gramStart"/>
      <w:r>
        <w:t>reason</w:t>
      </w:r>
      <w:proofErr w:type="gramEnd"/>
      <w:r>
        <w:t xml:space="preserve"> for your nomination.  Only those schools appropriately nominated will appear on the ballot for voting.  A point system will be used to determine the winner.  If there are three schools nominated the point system will be 3, 2, and 1.  If two schools </w:t>
      </w:r>
      <w:r>
        <w:t xml:space="preserve">are nominated the point system will be 2 and 1, etc.  The school with the highest point total is the winner.  First place ties should be broken.  Guidelines and expectations are provided in the SEC Constitution. </w:t>
      </w:r>
    </w:p>
    <w:p w14:paraId="00000087" w14:textId="77777777" w:rsidR="004D2246" w:rsidRDefault="004D2246">
      <w:pPr>
        <w:tabs>
          <w:tab w:val="left" w:pos="720"/>
          <w:tab w:val="left" w:pos="1260"/>
          <w:tab w:val="left" w:pos="1620"/>
        </w:tabs>
      </w:pPr>
    </w:p>
    <w:p w14:paraId="00000088" w14:textId="77777777" w:rsidR="004D2246" w:rsidRDefault="00E84FF1">
      <w:pPr>
        <w:tabs>
          <w:tab w:val="left" w:pos="720"/>
          <w:tab w:val="left" w:pos="1260"/>
          <w:tab w:val="left" w:pos="1620"/>
        </w:tabs>
        <w:ind w:left="1080" w:hanging="1080"/>
      </w:pPr>
      <w:r>
        <w:tab/>
        <w:t>12.</w:t>
      </w:r>
      <w:r>
        <w:tab/>
        <w:t xml:space="preserve">The SEC will annually determine an </w:t>
      </w:r>
      <w:r>
        <w:rPr>
          <w:b/>
          <w:u w:val="single"/>
        </w:rPr>
        <w:t>Al</w:t>
      </w:r>
      <w:r>
        <w:rPr>
          <w:b/>
          <w:u w:val="single"/>
        </w:rPr>
        <w:t>l-Sports Team Sportsmanship</w:t>
      </w:r>
      <w:r>
        <w:t xml:space="preserve"> winner.  The traveling plaque will be awarded to the school that accumulates the most individual Team Sportsmanship Awards over the current school year.</w:t>
      </w:r>
    </w:p>
    <w:p w14:paraId="00000089" w14:textId="77777777" w:rsidR="004D2246" w:rsidRDefault="004D2246">
      <w:pPr>
        <w:tabs>
          <w:tab w:val="left" w:pos="720"/>
          <w:tab w:val="left" w:pos="1260"/>
          <w:tab w:val="left" w:pos="1620"/>
        </w:tabs>
      </w:pPr>
    </w:p>
    <w:p w14:paraId="0000008A" w14:textId="77777777" w:rsidR="004D2246" w:rsidRDefault="00E84FF1">
      <w:pPr>
        <w:tabs>
          <w:tab w:val="left" w:pos="720"/>
          <w:tab w:val="left" w:pos="1260"/>
          <w:tab w:val="left" w:pos="1620"/>
        </w:tabs>
        <w:ind w:left="1080" w:hanging="1080"/>
      </w:pPr>
      <w:r>
        <w:tab/>
        <w:t>13.</w:t>
      </w:r>
      <w:r>
        <w:tab/>
        <w:t xml:space="preserve">The Southeast Conference “Season Pass” (100 are distributed annually </w:t>
      </w:r>
      <w:r>
        <w:t xml:space="preserve">to each SEC school) will be accepted at all conference athletic events, including SEC sponsored conference meets/tournaments, as well as home non-conference events.  The pass is not intended for use at away non-conference events.  This pass cannot be used </w:t>
      </w:r>
      <w:r>
        <w:t>at WIAA sponsored events.</w:t>
      </w:r>
    </w:p>
    <w:sectPr w:rsidR="004D224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46"/>
    <w:rsid w:val="001203FE"/>
    <w:rsid w:val="004D2246"/>
    <w:rsid w:val="009B56A3"/>
    <w:rsid w:val="00DE303F"/>
    <w:rsid w:val="00E8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C16C"/>
  <w15:docId w15:val="{4F85C00D-91A6-4C50-8AFD-7C0D3FC5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84FF1"/>
    <w:rPr>
      <w:color w:val="0000FF" w:themeColor="hyperlink"/>
      <w:u w:val="single"/>
    </w:rPr>
  </w:style>
  <w:style w:type="character" w:styleId="FollowedHyperlink">
    <w:name w:val="FollowedHyperlink"/>
    <w:basedOn w:val="DefaultParagraphFont"/>
    <w:uiPriority w:val="99"/>
    <w:semiHidden/>
    <w:unhideWhenUsed/>
    <w:rsid w:val="00E84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psplus@journalsentinel.com" TargetMode="External"/><Relationship Id="rId4" Type="http://schemas.openxmlformats.org/officeDocument/2006/relationships/hyperlink" Target="https://docs.google.com/document/d/1WW4ACQ748ZXGKD4oM6jpGvKerDXjAfezoQA_ChQslfI/edit?tab=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KUSD</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Menor</dc:creator>
  <cp:lastModifiedBy>Brandon Menor</cp:lastModifiedBy>
  <cp:revision>2</cp:revision>
  <dcterms:created xsi:type="dcterms:W3CDTF">2025-05-29T13:28:00Z</dcterms:created>
  <dcterms:modified xsi:type="dcterms:W3CDTF">2025-05-29T13:28:00Z</dcterms:modified>
</cp:coreProperties>
</file>